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620C9" w14:textId="77777777" w:rsidR="003F6242" w:rsidRPr="00AE61AF" w:rsidRDefault="003F6242">
      <w:pPr>
        <w:spacing w:after="0" w:line="200" w:lineRule="exact"/>
        <w:rPr>
          <w:rFonts w:asciiTheme="minorHAnsi" w:hAnsiTheme="minorHAnsi" w:cstheme="minorHAnsi"/>
          <w:sz w:val="20"/>
          <w:szCs w:val="20"/>
          <w:lang w:val="nn-NO"/>
        </w:rPr>
      </w:pPr>
    </w:p>
    <w:p w14:paraId="248F16B8" w14:textId="77777777" w:rsidR="003164D5" w:rsidRPr="00AE61AF" w:rsidRDefault="003164D5" w:rsidP="003164D5">
      <w:pPr>
        <w:widowControl/>
        <w:rPr>
          <w:rFonts w:asciiTheme="minorHAnsi" w:hAnsiTheme="minorHAnsi" w:cstheme="minorHAnsi"/>
          <w:sz w:val="28"/>
          <w:szCs w:val="28"/>
          <w:lang w:val="nn-NO"/>
        </w:rPr>
      </w:pPr>
      <w:r w:rsidRPr="00AE61AF">
        <w:rPr>
          <w:rFonts w:asciiTheme="minorHAnsi" w:hAnsiTheme="minorHAnsi" w:cstheme="minorHAnsi"/>
          <w:sz w:val="32"/>
          <w:szCs w:val="32"/>
          <w:lang w:val="nn-NO"/>
        </w:rPr>
        <w:t xml:space="preserve">Emnebeskriving for </w:t>
      </w:r>
      <w:r>
        <w:rPr>
          <w:rFonts w:asciiTheme="minorHAnsi" w:hAnsiTheme="minorHAnsi" w:cstheme="minorHAnsi"/>
          <w:sz w:val="32"/>
          <w:szCs w:val="32"/>
          <w:lang w:val="nn-NO"/>
        </w:rPr>
        <w:t>MAT644 Algebra</w:t>
      </w:r>
      <w:r w:rsidRPr="00AE61AF">
        <w:rPr>
          <w:rFonts w:asciiTheme="minorHAnsi" w:hAnsiTheme="minorHAnsi" w:cstheme="minorHAnsi"/>
          <w:sz w:val="32"/>
          <w:szCs w:val="32"/>
          <w:lang w:val="nn-NO"/>
        </w:rPr>
        <w:t>…………………………………………………………. (</w:t>
      </w:r>
      <w:r w:rsidRPr="00AE61AF">
        <w:rPr>
          <w:rFonts w:asciiTheme="minorHAnsi" w:hAnsiTheme="minorHAnsi" w:cstheme="minorHAnsi"/>
          <w:sz w:val="28"/>
          <w:szCs w:val="28"/>
          <w:lang w:val="nn-NO"/>
        </w:rPr>
        <w:t>Namn på emnet, nynorsk)</w:t>
      </w:r>
    </w:p>
    <w:p w14:paraId="20675FF8" w14:textId="77777777" w:rsidR="003164D5" w:rsidRPr="003164D5" w:rsidRDefault="003164D5" w:rsidP="003164D5">
      <w:pPr>
        <w:widowControl/>
        <w:rPr>
          <w:rFonts w:asciiTheme="minorHAnsi" w:hAnsiTheme="minorHAnsi" w:cstheme="minorHAnsi"/>
          <w:sz w:val="28"/>
          <w:szCs w:val="28"/>
          <w:lang w:val="nn-NO"/>
        </w:rPr>
      </w:pPr>
      <w:r w:rsidRPr="00AE61AF">
        <w:rPr>
          <w:rFonts w:asciiTheme="minorHAnsi" w:hAnsiTheme="minorHAnsi" w:cstheme="minorHAnsi"/>
          <w:sz w:val="28"/>
          <w:szCs w:val="28"/>
          <w:lang w:val="nn-NO"/>
        </w:rPr>
        <w:tab/>
      </w:r>
      <w:r w:rsidRPr="00AE61AF">
        <w:rPr>
          <w:rFonts w:asciiTheme="minorHAnsi" w:hAnsiTheme="minorHAnsi" w:cstheme="minorHAnsi"/>
          <w:sz w:val="28"/>
          <w:szCs w:val="28"/>
          <w:lang w:val="nn-NO"/>
        </w:rPr>
        <w:tab/>
      </w:r>
      <w:r w:rsidRPr="00AE61AF">
        <w:rPr>
          <w:rFonts w:asciiTheme="minorHAnsi" w:hAnsiTheme="minorHAnsi" w:cstheme="minorHAnsi"/>
          <w:sz w:val="28"/>
          <w:szCs w:val="28"/>
          <w:lang w:val="nn-NO"/>
        </w:rPr>
        <w:tab/>
      </w:r>
      <w:r>
        <w:rPr>
          <w:rFonts w:asciiTheme="minorHAnsi" w:hAnsiTheme="minorHAnsi" w:cstheme="minorHAnsi"/>
          <w:sz w:val="32"/>
          <w:szCs w:val="32"/>
          <w:lang w:val="nn-NO"/>
        </w:rPr>
        <w:t>MAT644 Algebra</w:t>
      </w:r>
      <w:r w:rsidRPr="003164D5">
        <w:rPr>
          <w:rFonts w:asciiTheme="minorHAnsi" w:hAnsiTheme="minorHAnsi" w:cstheme="minorHAnsi"/>
          <w:sz w:val="32"/>
          <w:szCs w:val="32"/>
          <w:lang w:val="nn-NO"/>
        </w:rPr>
        <w:t>………………………………………………………………. (</w:t>
      </w:r>
      <w:proofErr w:type="spellStart"/>
      <w:r w:rsidRPr="003164D5">
        <w:rPr>
          <w:rFonts w:asciiTheme="minorHAnsi" w:hAnsiTheme="minorHAnsi" w:cstheme="minorHAnsi"/>
          <w:sz w:val="28"/>
          <w:szCs w:val="28"/>
          <w:lang w:val="nn-NO"/>
        </w:rPr>
        <w:t>Navn</w:t>
      </w:r>
      <w:proofErr w:type="spellEnd"/>
      <w:r w:rsidRPr="003164D5">
        <w:rPr>
          <w:rFonts w:asciiTheme="minorHAnsi" w:hAnsiTheme="minorHAnsi" w:cstheme="minorHAnsi"/>
          <w:sz w:val="28"/>
          <w:szCs w:val="28"/>
          <w:lang w:val="nn-NO"/>
        </w:rPr>
        <w:t xml:space="preserve"> på emnet, bokmål)</w:t>
      </w:r>
    </w:p>
    <w:p w14:paraId="38D97FBE" w14:textId="77777777" w:rsidR="003164D5" w:rsidRPr="003164D5" w:rsidRDefault="003164D5" w:rsidP="003164D5">
      <w:pPr>
        <w:widowControl/>
        <w:rPr>
          <w:rFonts w:asciiTheme="minorHAnsi" w:hAnsiTheme="minorHAnsi" w:cstheme="minorHAnsi"/>
          <w:sz w:val="28"/>
          <w:szCs w:val="28"/>
          <w:lang w:val="nn-NO"/>
        </w:rPr>
      </w:pPr>
      <w:r w:rsidRPr="003164D5">
        <w:rPr>
          <w:rFonts w:asciiTheme="minorHAnsi" w:hAnsiTheme="minorHAnsi" w:cstheme="minorHAnsi"/>
          <w:sz w:val="28"/>
          <w:szCs w:val="28"/>
          <w:lang w:val="nn-NO"/>
        </w:rPr>
        <w:tab/>
      </w:r>
      <w:r w:rsidRPr="003164D5">
        <w:rPr>
          <w:rFonts w:asciiTheme="minorHAnsi" w:hAnsiTheme="minorHAnsi" w:cstheme="minorHAnsi"/>
          <w:sz w:val="28"/>
          <w:szCs w:val="28"/>
          <w:lang w:val="nn-NO"/>
        </w:rPr>
        <w:tab/>
      </w:r>
      <w:r w:rsidRPr="003164D5">
        <w:rPr>
          <w:rFonts w:asciiTheme="minorHAnsi" w:hAnsiTheme="minorHAnsi" w:cstheme="minorHAnsi"/>
          <w:sz w:val="28"/>
          <w:szCs w:val="28"/>
          <w:lang w:val="nn-NO"/>
        </w:rPr>
        <w:tab/>
      </w:r>
      <w:r>
        <w:rPr>
          <w:rFonts w:asciiTheme="minorHAnsi" w:hAnsiTheme="minorHAnsi" w:cstheme="minorHAnsi"/>
          <w:sz w:val="32"/>
          <w:szCs w:val="32"/>
          <w:lang w:val="nn-NO"/>
        </w:rPr>
        <w:t>MAT644 Algebra</w:t>
      </w:r>
      <w:r w:rsidRPr="003164D5">
        <w:rPr>
          <w:rFonts w:asciiTheme="minorHAnsi" w:hAnsiTheme="minorHAnsi" w:cstheme="minorHAnsi"/>
          <w:sz w:val="32"/>
          <w:szCs w:val="32"/>
          <w:lang w:val="nn-NO"/>
        </w:rPr>
        <w:t xml:space="preserve">………………………………………………………………. </w:t>
      </w:r>
      <w:r w:rsidRPr="003164D5">
        <w:rPr>
          <w:rFonts w:asciiTheme="minorHAnsi" w:hAnsiTheme="minorHAnsi" w:cstheme="minorHAnsi"/>
          <w:sz w:val="28"/>
          <w:szCs w:val="28"/>
          <w:lang w:val="nn-NO"/>
        </w:rPr>
        <w:t>(</w:t>
      </w:r>
      <w:proofErr w:type="spellStart"/>
      <w:r w:rsidRPr="003164D5">
        <w:rPr>
          <w:rFonts w:asciiTheme="minorHAnsi" w:hAnsiTheme="minorHAnsi" w:cstheme="minorHAnsi"/>
          <w:sz w:val="28"/>
          <w:szCs w:val="28"/>
          <w:lang w:val="nn-NO"/>
        </w:rPr>
        <w:t>Name</w:t>
      </w:r>
      <w:proofErr w:type="spellEnd"/>
      <w:r w:rsidRPr="003164D5">
        <w:rPr>
          <w:rFonts w:asciiTheme="minorHAnsi" w:hAnsiTheme="minorHAnsi" w:cstheme="minorHAnsi"/>
          <w:sz w:val="28"/>
          <w:szCs w:val="28"/>
          <w:lang w:val="nn-NO"/>
        </w:rPr>
        <w:t xml:space="preserve"> </w:t>
      </w:r>
      <w:proofErr w:type="spellStart"/>
      <w:r w:rsidRPr="003164D5">
        <w:rPr>
          <w:rFonts w:asciiTheme="minorHAnsi" w:hAnsiTheme="minorHAnsi" w:cstheme="minorHAnsi"/>
          <w:sz w:val="28"/>
          <w:szCs w:val="28"/>
          <w:lang w:val="nn-NO"/>
        </w:rPr>
        <w:t>of</w:t>
      </w:r>
      <w:proofErr w:type="spellEnd"/>
      <w:r w:rsidRPr="003164D5">
        <w:rPr>
          <w:rFonts w:asciiTheme="minorHAnsi" w:hAnsiTheme="minorHAnsi" w:cstheme="minorHAnsi"/>
          <w:sz w:val="28"/>
          <w:szCs w:val="28"/>
          <w:lang w:val="nn-NO"/>
        </w:rPr>
        <w:t xml:space="preserve"> the </w:t>
      </w:r>
      <w:proofErr w:type="spellStart"/>
      <w:r w:rsidRPr="003164D5">
        <w:rPr>
          <w:rFonts w:asciiTheme="minorHAnsi" w:hAnsiTheme="minorHAnsi" w:cstheme="minorHAnsi"/>
          <w:sz w:val="28"/>
          <w:szCs w:val="28"/>
          <w:lang w:val="nn-NO"/>
        </w:rPr>
        <w:t>course</w:t>
      </w:r>
      <w:proofErr w:type="spellEnd"/>
      <w:r w:rsidRPr="003164D5">
        <w:rPr>
          <w:rFonts w:asciiTheme="minorHAnsi" w:hAnsiTheme="minorHAnsi" w:cstheme="minorHAnsi"/>
          <w:sz w:val="28"/>
          <w:szCs w:val="28"/>
          <w:lang w:val="nn-NO"/>
        </w:rPr>
        <w:t>,  English)</w:t>
      </w:r>
    </w:p>
    <w:p w14:paraId="0B065CEA" w14:textId="77777777" w:rsidR="003164D5" w:rsidRPr="00AE61AF" w:rsidRDefault="003164D5" w:rsidP="003164D5">
      <w:pPr>
        <w:widowControl/>
        <w:rPr>
          <w:rFonts w:asciiTheme="minorHAnsi" w:hAnsiTheme="minorHAnsi" w:cstheme="minorHAnsi"/>
          <w:sz w:val="28"/>
          <w:szCs w:val="28"/>
          <w:lang w:val="nn-NO"/>
        </w:rPr>
      </w:pPr>
      <w:r w:rsidRPr="00AE61AF">
        <w:rPr>
          <w:rFonts w:asciiTheme="minorHAnsi" w:hAnsiTheme="minorHAnsi" w:cstheme="minorHAnsi"/>
          <w:sz w:val="28"/>
          <w:szCs w:val="28"/>
          <w:lang w:val="nn-NO"/>
        </w:rPr>
        <w:t>Godkjenning:</w:t>
      </w:r>
    </w:p>
    <w:p w14:paraId="0E273C07" w14:textId="77777777" w:rsidR="003164D5" w:rsidRPr="00AE61AF" w:rsidRDefault="003164D5" w:rsidP="003164D5">
      <w:pPr>
        <w:widowControl/>
        <w:rPr>
          <w:rFonts w:asciiTheme="minorHAnsi" w:hAnsiTheme="minorHAnsi" w:cstheme="minorHAnsi"/>
          <w:sz w:val="24"/>
          <w:szCs w:val="24"/>
          <w:lang w:val="nn-NO"/>
        </w:rPr>
      </w:pPr>
      <w:r w:rsidRPr="00AE61AF">
        <w:rPr>
          <w:rFonts w:asciiTheme="minorHAnsi" w:hAnsiTheme="minorHAnsi" w:cstheme="minorHAnsi"/>
          <w:sz w:val="24"/>
          <w:szCs w:val="24"/>
          <w:lang w:val="nn-NO"/>
        </w:rPr>
        <w:t>Emnebeskrivinga er godkjend av (Fakultetet brukar nemningar for godkjenningsorgan i samsvar med eigen praksis.):</w:t>
      </w:r>
      <w:r w:rsidRPr="00AE61AF">
        <w:rPr>
          <w:rFonts w:asciiTheme="minorHAnsi" w:hAnsiTheme="minorHAnsi" w:cstheme="minorHAnsi"/>
          <w:sz w:val="24"/>
          <w:szCs w:val="24"/>
          <w:lang w:val="nn-NO"/>
        </w:rPr>
        <w:tab/>
      </w:r>
    </w:p>
    <w:p w14:paraId="123682CE" w14:textId="77777777" w:rsidR="003164D5" w:rsidRPr="00AE61AF" w:rsidRDefault="003164D5" w:rsidP="003164D5">
      <w:pPr>
        <w:widowControl/>
        <w:ind w:left="1404" w:firstLine="720"/>
        <w:rPr>
          <w:rFonts w:asciiTheme="minorHAnsi" w:hAnsiTheme="minorHAnsi" w:cstheme="minorHAnsi"/>
          <w:sz w:val="24"/>
          <w:szCs w:val="24"/>
          <w:lang w:val="nn-NO"/>
        </w:rPr>
      </w:pPr>
      <w:r w:rsidRPr="00AE61AF">
        <w:rPr>
          <w:rFonts w:asciiTheme="minorHAnsi" w:hAnsiTheme="minorHAnsi" w:cstheme="minorHAnsi"/>
          <w:sz w:val="24"/>
          <w:szCs w:val="24"/>
          <w:lang w:val="nn-NO"/>
        </w:rPr>
        <w:t>Programstyret:  …………………………………….(</w:t>
      </w:r>
      <w:proofErr w:type="spellStart"/>
      <w:r w:rsidRPr="00AE61AF">
        <w:rPr>
          <w:rFonts w:asciiTheme="minorHAnsi" w:hAnsiTheme="minorHAnsi" w:cstheme="minorHAnsi"/>
          <w:sz w:val="24"/>
          <w:szCs w:val="24"/>
          <w:lang w:val="nn-NO"/>
        </w:rPr>
        <w:t>dd.mm.år</w:t>
      </w:r>
      <w:proofErr w:type="spellEnd"/>
      <w:r w:rsidRPr="00AE61AF">
        <w:rPr>
          <w:rFonts w:asciiTheme="minorHAnsi" w:hAnsiTheme="minorHAnsi" w:cstheme="minorHAnsi"/>
          <w:sz w:val="24"/>
          <w:szCs w:val="24"/>
          <w:lang w:val="nn-NO"/>
        </w:rPr>
        <w:t xml:space="preserve">) </w:t>
      </w:r>
    </w:p>
    <w:p w14:paraId="5044DD65" w14:textId="77777777" w:rsidR="003164D5" w:rsidRPr="00AE61AF" w:rsidRDefault="003164D5" w:rsidP="003164D5">
      <w:pPr>
        <w:widowControl/>
        <w:ind w:left="1416" w:firstLine="708"/>
        <w:rPr>
          <w:rFonts w:asciiTheme="minorHAnsi" w:hAnsiTheme="minorHAnsi" w:cstheme="minorHAnsi"/>
          <w:sz w:val="24"/>
          <w:szCs w:val="24"/>
          <w:lang w:val="nn-NO"/>
        </w:rPr>
      </w:pPr>
      <w:r w:rsidRPr="00AE61AF">
        <w:rPr>
          <w:rFonts w:asciiTheme="minorHAnsi" w:hAnsiTheme="minorHAnsi" w:cstheme="minorHAnsi"/>
          <w:sz w:val="24"/>
          <w:szCs w:val="24"/>
          <w:lang w:val="nn-NO"/>
        </w:rPr>
        <w:tab/>
      </w:r>
    </w:p>
    <w:p w14:paraId="7CEE4D3F" w14:textId="77777777" w:rsidR="003164D5" w:rsidRPr="00AE61AF" w:rsidRDefault="003164D5" w:rsidP="003164D5">
      <w:pPr>
        <w:widowControl/>
        <w:ind w:left="1404" w:firstLine="720"/>
        <w:rPr>
          <w:rFonts w:asciiTheme="minorHAnsi" w:hAnsiTheme="minorHAnsi" w:cstheme="minorHAnsi"/>
          <w:sz w:val="16"/>
          <w:szCs w:val="16"/>
          <w:lang w:val="nn-NO"/>
        </w:rPr>
      </w:pPr>
      <w:r w:rsidRPr="00AE61AF">
        <w:rPr>
          <w:rFonts w:asciiTheme="minorHAnsi" w:hAnsiTheme="minorHAnsi" w:cstheme="minorHAnsi"/>
          <w:sz w:val="24"/>
          <w:szCs w:val="24"/>
          <w:lang w:val="nn-NO"/>
        </w:rPr>
        <w:t>Institutt for …………….. :     .………………………(</w:t>
      </w:r>
      <w:proofErr w:type="spellStart"/>
      <w:r w:rsidRPr="00AE61AF">
        <w:rPr>
          <w:rFonts w:asciiTheme="minorHAnsi" w:hAnsiTheme="minorHAnsi" w:cstheme="minorHAnsi"/>
          <w:sz w:val="24"/>
          <w:szCs w:val="24"/>
          <w:lang w:val="nn-NO"/>
        </w:rPr>
        <w:t>dd.mm.år</w:t>
      </w:r>
      <w:proofErr w:type="spellEnd"/>
      <w:r w:rsidRPr="00AE61AF">
        <w:rPr>
          <w:rFonts w:asciiTheme="minorHAnsi" w:hAnsiTheme="minorHAnsi" w:cstheme="minorHAnsi"/>
          <w:sz w:val="24"/>
          <w:szCs w:val="24"/>
          <w:lang w:val="nn-NO"/>
        </w:rPr>
        <w:t>)</w:t>
      </w:r>
    </w:p>
    <w:p w14:paraId="5D1656C2" w14:textId="77777777" w:rsidR="003164D5" w:rsidRPr="00AE61AF" w:rsidRDefault="003164D5" w:rsidP="003164D5">
      <w:pPr>
        <w:widowControl/>
        <w:ind w:left="1404" w:firstLine="720"/>
        <w:rPr>
          <w:rFonts w:asciiTheme="minorHAnsi" w:hAnsiTheme="minorHAnsi" w:cstheme="minorHAnsi"/>
          <w:sz w:val="24"/>
          <w:szCs w:val="24"/>
          <w:lang w:val="nn-NO"/>
        </w:rPr>
      </w:pPr>
      <w:r w:rsidRPr="00AE61AF">
        <w:rPr>
          <w:rFonts w:asciiTheme="minorHAnsi" w:hAnsiTheme="minorHAnsi" w:cstheme="minorHAnsi"/>
          <w:sz w:val="24"/>
          <w:szCs w:val="24"/>
          <w:lang w:val="nn-NO"/>
        </w:rPr>
        <w:t>………… fakultet: …………………………………….(</w:t>
      </w:r>
      <w:proofErr w:type="spellStart"/>
      <w:r w:rsidRPr="00AE61AF">
        <w:rPr>
          <w:rFonts w:asciiTheme="minorHAnsi" w:hAnsiTheme="minorHAnsi" w:cstheme="minorHAnsi"/>
          <w:sz w:val="24"/>
          <w:szCs w:val="24"/>
          <w:lang w:val="nn-NO"/>
        </w:rPr>
        <w:t>dd.mm.år</w:t>
      </w:r>
      <w:proofErr w:type="spellEnd"/>
      <w:r w:rsidRPr="00AE61AF">
        <w:rPr>
          <w:rFonts w:asciiTheme="minorHAnsi" w:hAnsiTheme="minorHAnsi" w:cstheme="minorHAnsi"/>
          <w:sz w:val="24"/>
          <w:szCs w:val="24"/>
          <w:lang w:val="nn-NO"/>
        </w:rPr>
        <w:t>)</w:t>
      </w:r>
    </w:p>
    <w:p w14:paraId="3D0B2778" w14:textId="77777777" w:rsidR="003164D5" w:rsidRPr="00AE61AF" w:rsidRDefault="003164D5" w:rsidP="003164D5">
      <w:pPr>
        <w:widowControl/>
        <w:ind w:left="1404" w:firstLine="720"/>
        <w:rPr>
          <w:rFonts w:asciiTheme="minorHAnsi" w:hAnsiTheme="minorHAnsi" w:cstheme="minorHAnsi"/>
          <w:sz w:val="16"/>
          <w:szCs w:val="16"/>
          <w:lang w:val="nn-NO"/>
        </w:rPr>
      </w:pPr>
    </w:p>
    <w:p w14:paraId="6FF5FC02" w14:textId="77777777" w:rsidR="003164D5" w:rsidRPr="00AE61AF" w:rsidRDefault="003164D5" w:rsidP="003164D5">
      <w:pPr>
        <w:widowControl/>
        <w:rPr>
          <w:rFonts w:asciiTheme="minorHAnsi" w:hAnsiTheme="minorHAnsi" w:cstheme="minorHAnsi"/>
          <w:sz w:val="24"/>
          <w:szCs w:val="24"/>
          <w:lang w:val="nn-NO"/>
        </w:rPr>
      </w:pPr>
      <w:r w:rsidRPr="00AE61AF">
        <w:rPr>
          <w:rFonts w:asciiTheme="minorHAnsi" w:hAnsiTheme="minorHAnsi" w:cstheme="minorHAnsi"/>
          <w:sz w:val="24"/>
          <w:szCs w:val="24"/>
          <w:lang w:val="nn-NO"/>
        </w:rPr>
        <w:t xml:space="preserve">Emnebeskrivinga vart justert:  </w:t>
      </w:r>
      <w:r w:rsidRPr="00AE61AF">
        <w:rPr>
          <w:rFonts w:asciiTheme="minorHAnsi" w:hAnsiTheme="minorHAnsi" w:cstheme="minorHAnsi"/>
          <w:sz w:val="24"/>
          <w:szCs w:val="24"/>
          <w:lang w:val="nn-NO"/>
        </w:rPr>
        <w:tab/>
        <w:t>…………………………………….(</w:t>
      </w:r>
      <w:proofErr w:type="spellStart"/>
      <w:r w:rsidRPr="00AE61AF">
        <w:rPr>
          <w:rFonts w:asciiTheme="minorHAnsi" w:hAnsiTheme="minorHAnsi" w:cstheme="minorHAnsi"/>
          <w:sz w:val="24"/>
          <w:szCs w:val="24"/>
          <w:lang w:val="nn-NO"/>
        </w:rPr>
        <w:t>dd.mm.år</w:t>
      </w:r>
      <w:proofErr w:type="spellEnd"/>
      <w:r w:rsidRPr="00AE61AF">
        <w:rPr>
          <w:rFonts w:asciiTheme="minorHAnsi" w:hAnsiTheme="minorHAnsi" w:cstheme="minorHAnsi"/>
          <w:sz w:val="24"/>
          <w:szCs w:val="24"/>
          <w:lang w:val="nn-NO"/>
        </w:rPr>
        <w:t>) av ……………………………………………………………….</w:t>
      </w:r>
    </w:p>
    <w:p w14:paraId="4AD1DBA0" w14:textId="77777777" w:rsidR="003164D5" w:rsidRPr="00AE61AF" w:rsidRDefault="003164D5" w:rsidP="003164D5">
      <w:pPr>
        <w:widowControl/>
        <w:rPr>
          <w:rFonts w:asciiTheme="minorHAnsi" w:hAnsiTheme="minorHAnsi" w:cstheme="minorHAnsi"/>
          <w:sz w:val="28"/>
          <w:szCs w:val="28"/>
          <w:lang w:val="nn-NO"/>
        </w:rPr>
      </w:pPr>
    </w:p>
    <w:p w14:paraId="6FE36F8D" w14:textId="77777777" w:rsidR="003164D5" w:rsidRPr="00AE61AF" w:rsidRDefault="003164D5" w:rsidP="003164D5">
      <w:pPr>
        <w:widowControl/>
        <w:rPr>
          <w:rFonts w:asciiTheme="minorHAnsi" w:hAnsiTheme="minorHAnsi" w:cstheme="minorHAnsi"/>
          <w:sz w:val="28"/>
          <w:szCs w:val="28"/>
          <w:lang w:val="nn-NO"/>
        </w:rPr>
      </w:pPr>
      <w:r w:rsidRPr="00AE61AF">
        <w:rPr>
          <w:rFonts w:asciiTheme="minorHAnsi" w:hAnsiTheme="minorHAnsi" w:cstheme="minorHAnsi"/>
          <w:sz w:val="28"/>
          <w:szCs w:val="28"/>
          <w:lang w:val="nn-NO"/>
        </w:rPr>
        <w:t>Evaluering:</w:t>
      </w:r>
    </w:p>
    <w:p w14:paraId="033B59AE" w14:textId="77777777" w:rsidR="003164D5" w:rsidRPr="00AE61AF" w:rsidRDefault="003164D5" w:rsidP="003164D5">
      <w:pPr>
        <w:widowControl/>
        <w:rPr>
          <w:rFonts w:asciiTheme="minorHAnsi" w:hAnsiTheme="minorHAnsi" w:cstheme="minorHAnsi"/>
          <w:sz w:val="24"/>
          <w:szCs w:val="24"/>
          <w:lang w:val="nn-NO"/>
        </w:rPr>
      </w:pPr>
      <w:r w:rsidRPr="00AE61AF">
        <w:rPr>
          <w:rFonts w:asciiTheme="minorHAnsi" w:hAnsiTheme="minorHAnsi" w:cstheme="minorHAnsi"/>
          <w:sz w:val="24"/>
          <w:szCs w:val="24"/>
          <w:lang w:val="nn-NO"/>
        </w:rPr>
        <w:t>Emnet vart sist evaluert: …………………………………….(</w:t>
      </w:r>
      <w:proofErr w:type="spellStart"/>
      <w:r w:rsidRPr="00AE61AF">
        <w:rPr>
          <w:rFonts w:asciiTheme="minorHAnsi" w:hAnsiTheme="minorHAnsi" w:cstheme="minorHAnsi"/>
          <w:sz w:val="24"/>
          <w:szCs w:val="24"/>
          <w:lang w:val="nn-NO"/>
        </w:rPr>
        <w:t>dd.mm.år</w:t>
      </w:r>
      <w:proofErr w:type="spellEnd"/>
      <w:r w:rsidRPr="00AE61AF">
        <w:rPr>
          <w:rFonts w:asciiTheme="minorHAnsi" w:hAnsiTheme="minorHAnsi" w:cstheme="minorHAnsi"/>
          <w:sz w:val="24"/>
          <w:szCs w:val="24"/>
          <w:lang w:val="nn-NO"/>
        </w:rPr>
        <w:t>)</w:t>
      </w:r>
    </w:p>
    <w:p w14:paraId="16EC1997" w14:textId="77777777" w:rsidR="003164D5" w:rsidRPr="00AE61AF" w:rsidRDefault="003164D5" w:rsidP="003164D5">
      <w:pPr>
        <w:widowControl/>
        <w:rPr>
          <w:rFonts w:asciiTheme="minorHAnsi" w:hAnsiTheme="minorHAnsi" w:cstheme="minorHAnsi"/>
          <w:sz w:val="28"/>
          <w:szCs w:val="28"/>
          <w:lang w:val="nn-NO"/>
        </w:rPr>
      </w:pPr>
      <w:r w:rsidRPr="00AE61AF">
        <w:rPr>
          <w:rFonts w:asciiTheme="minorHAnsi" w:hAnsiTheme="minorHAnsi" w:cstheme="minorHAnsi"/>
          <w:sz w:val="24"/>
          <w:szCs w:val="24"/>
          <w:lang w:val="nn-NO"/>
        </w:rPr>
        <w:t>Neste planlagde evaluering:     …………………………………….(</w:t>
      </w:r>
      <w:proofErr w:type="spellStart"/>
      <w:r w:rsidRPr="00AE61AF">
        <w:rPr>
          <w:rFonts w:asciiTheme="minorHAnsi" w:hAnsiTheme="minorHAnsi" w:cstheme="minorHAnsi"/>
          <w:sz w:val="24"/>
          <w:szCs w:val="24"/>
          <w:lang w:val="nn-NO"/>
        </w:rPr>
        <w:t>dd.mm.år</w:t>
      </w:r>
      <w:proofErr w:type="spellEnd"/>
      <w:r w:rsidRPr="00AE61AF">
        <w:rPr>
          <w:rFonts w:asciiTheme="minorHAnsi" w:hAnsiTheme="minorHAnsi" w:cstheme="minorHAnsi"/>
          <w:sz w:val="24"/>
          <w:szCs w:val="24"/>
          <w:lang w:val="nn-NO"/>
        </w:rPr>
        <w:t xml:space="preserve">) </w:t>
      </w:r>
    </w:p>
    <w:p w14:paraId="79BBE20A" w14:textId="7A9E843B" w:rsidR="00FE61D3" w:rsidRDefault="00FE61D3" w:rsidP="00D561AE">
      <w:pPr>
        <w:widowControl/>
        <w:spacing w:after="0"/>
        <w:rPr>
          <w:rFonts w:asciiTheme="minorHAnsi" w:hAnsiTheme="minorHAnsi" w:cstheme="minorHAnsi"/>
          <w:sz w:val="24"/>
          <w:szCs w:val="24"/>
          <w:lang w:val="nn-NO"/>
        </w:rPr>
      </w:pPr>
    </w:p>
    <w:p w14:paraId="2E43BC21" w14:textId="77777777" w:rsidR="003164D5" w:rsidRPr="00AE61AF" w:rsidRDefault="003164D5" w:rsidP="00D561AE">
      <w:pPr>
        <w:widowControl/>
        <w:spacing w:after="0"/>
        <w:rPr>
          <w:rFonts w:asciiTheme="minorHAnsi" w:hAnsiTheme="minorHAnsi" w:cstheme="minorHAnsi"/>
          <w:sz w:val="24"/>
          <w:szCs w:val="24"/>
          <w:lang w:val="nn-NO"/>
        </w:rPr>
      </w:pPr>
    </w:p>
    <w:p w14:paraId="37DB9E42" w14:textId="77777777" w:rsidR="00FE61D3" w:rsidRPr="00AE61AF" w:rsidRDefault="00FE61D3" w:rsidP="00D561AE">
      <w:pPr>
        <w:widowControl/>
        <w:spacing w:after="0"/>
        <w:rPr>
          <w:rFonts w:asciiTheme="minorHAnsi" w:hAnsiTheme="minorHAnsi" w:cstheme="minorHAnsi"/>
          <w:sz w:val="24"/>
          <w:szCs w:val="24"/>
          <w:lang w:val="nn-NO"/>
        </w:rPr>
      </w:pPr>
    </w:p>
    <w:p w14:paraId="7F5310EE" w14:textId="77777777" w:rsidR="00FE61D3" w:rsidRPr="00AE61AF" w:rsidRDefault="00FE61D3" w:rsidP="00D561AE">
      <w:pPr>
        <w:widowControl/>
        <w:spacing w:after="0"/>
        <w:rPr>
          <w:rFonts w:asciiTheme="minorHAnsi" w:hAnsiTheme="minorHAnsi" w:cstheme="minorHAnsi"/>
          <w:sz w:val="24"/>
          <w:szCs w:val="24"/>
          <w:lang w:val="nn-NO"/>
        </w:rPr>
      </w:pPr>
    </w:p>
    <w:p w14:paraId="30BD7B30" w14:textId="77777777" w:rsidR="00FE61D3" w:rsidRPr="00AE61AF" w:rsidRDefault="00FE61D3" w:rsidP="00D561AE">
      <w:pPr>
        <w:widowControl/>
        <w:spacing w:after="0"/>
        <w:rPr>
          <w:rFonts w:asciiTheme="minorHAnsi" w:hAnsiTheme="minorHAnsi" w:cstheme="minorHAnsi"/>
          <w:sz w:val="24"/>
          <w:szCs w:val="24"/>
          <w:lang w:val="nn-NO"/>
        </w:rPr>
      </w:pPr>
    </w:p>
    <w:p w14:paraId="58F20353" w14:textId="77777777" w:rsidR="003F6242" w:rsidRPr="00AE61AF" w:rsidRDefault="003F6242" w:rsidP="00A16468">
      <w:pPr>
        <w:tabs>
          <w:tab w:val="left" w:pos="709"/>
        </w:tabs>
        <w:spacing w:after="0" w:line="200" w:lineRule="exact"/>
        <w:rPr>
          <w:rFonts w:asciiTheme="minorHAnsi" w:hAnsiTheme="minorHAnsi" w:cstheme="minorHAnsi"/>
          <w:sz w:val="20"/>
          <w:szCs w:val="20"/>
          <w:lang w:val="nn-NO"/>
        </w:rPr>
      </w:pPr>
    </w:p>
    <w:tbl>
      <w:tblPr>
        <w:tblW w:w="0" w:type="auto"/>
        <w:tblInd w:w="99" w:type="dxa"/>
        <w:tblLayout w:type="fixed"/>
        <w:tblCellMar>
          <w:left w:w="0" w:type="dxa"/>
          <w:right w:w="0" w:type="dxa"/>
        </w:tblCellMar>
        <w:tblLook w:val="01E0" w:firstRow="1" w:lastRow="1" w:firstColumn="1" w:lastColumn="1" w:noHBand="0" w:noVBand="0"/>
      </w:tblPr>
      <w:tblGrid>
        <w:gridCol w:w="2231"/>
        <w:gridCol w:w="12153"/>
      </w:tblGrid>
      <w:tr w:rsidR="003164D5" w:rsidRPr="00AE61AF" w14:paraId="09468A3A" w14:textId="77777777" w:rsidTr="003164D5">
        <w:trPr>
          <w:trHeight w:val="20"/>
        </w:trPr>
        <w:tc>
          <w:tcPr>
            <w:tcW w:w="2231" w:type="dxa"/>
            <w:tcBorders>
              <w:top w:val="single" w:sz="4" w:space="0" w:color="000000"/>
              <w:left w:val="single" w:sz="4" w:space="0" w:color="000000"/>
              <w:bottom w:val="single" w:sz="4" w:space="0" w:color="000000"/>
              <w:right w:val="single" w:sz="4" w:space="0" w:color="000000"/>
            </w:tcBorders>
          </w:tcPr>
          <w:p w14:paraId="57767645" w14:textId="77777777" w:rsidR="003164D5" w:rsidRPr="00AE61AF" w:rsidRDefault="003164D5" w:rsidP="00435B94">
            <w:pPr>
              <w:spacing w:after="0"/>
              <w:rPr>
                <w:rFonts w:asciiTheme="minorHAnsi" w:hAnsiTheme="minorHAnsi" w:cstheme="minorHAnsi"/>
                <w:b/>
                <w:sz w:val="28"/>
                <w:szCs w:val="28"/>
                <w:lang w:val="nn-NO"/>
              </w:rPr>
            </w:pPr>
            <w:r w:rsidRPr="00AE61AF">
              <w:rPr>
                <w:rFonts w:asciiTheme="minorHAnsi" w:hAnsiTheme="minorHAnsi" w:cstheme="minorHAnsi"/>
                <w:b/>
                <w:sz w:val="28"/>
                <w:szCs w:val="28"/>
                <w:lang w:val="nn-NO"/>
              </w:rPr>
              <w:t xml:space="preserve"> Kategori</w:t>
            </w:r>
          </w:p>
        </w:tc>
        <w:tc>
          <w:tcPr>
            <w:tcW w:w="12153" w:type="dxa"/>
            <w:tcBorders>
              <w:top w:val="single" w:sz="4" w:space="0" w:color="000000"/>
              <w:left w:val="single" w:sz="4" w:space="0" w:color="000000"/>
              <w:bottom w:val="single" w:sz="4" w:space="0" w:color="000000"/>
              <w:right w:val="single" w:sz="4" w:space="0" w:color="000000"/>
            </w:tcBorders>
          </w:tcPr>
          <w:p w14:paraId="76A41D37" w14:textId="7794F8A7" w:rsidR="003164D5" w:rsidRPr="00AE61AF" w:rsidRDefault="003164D5" w:rsidP="003164D5">
            <w:pPr>
              <w:spacing w:after="0"/>
              <w:rPr>
                <w:rFonts w:asciiTheme="minorHAnsi" w:hAnsiTheme="minorHAnsi" w:cstheme="minorHAnsi"/>
                <w:b/>
                <w:sz w:val="28"/>
                <w:szCs w:val="28"/>
                <w:lang w:val="nn-NO"/>
              </w:rPr>
            </w:pPr>
            <w:bookmarkStart w:id="0" w:name="_GoBack"/>
            <w:bookmarkEnd w:id="0"/>
            <w:r w:rsidRPr="00AE61AF">
              <w:rPr>
                <w:rFonts w:asciiTheme="minorHAnsi" w:hAnsiTheme="minorHAnsi" w:cstheme="minorHAnsi"/>
                <w:b/>
                <w:sz w:val="28"/>
                <w:szCs w:val="28"/>
                <w:lang w:val="nn-NO"/>
              </w:rPr>
              <w:t xml:space="preserve"> </w:t>
            </w:r>
          </w:p>
        </w:tc>
      </w:tr>
      <w:tr w:rsidR="003164D5" w:rsidRPr="00AE61AF" w14:paraId="586AD1F6" w14:textId="77777777" w:rsidTr="003164D5">
        <w:trPr>
          <w:trHeight w:val="20"/>
        </w:trPr>
        <w:tc>
          <w:tcPr>
            <w:tcW w:w="2231" w:type="dxa"/>
            <w:tcBorders>
              <w:top w:val="single" w:sz="4" w:space="0" w:color="000000"/>
              <w:left w:val="single" w:sz="4" w:space="0" w:color="000000"/>
              <w:bottom w:val="single" w:sz="4" w:space="0" w:color="000000"/>
              <w:right w:val="single" w:sz="4" w:space="0" w:color="000000"/>
            </w:tcBorders>
          </w:tcPr>
          <w:p w14:paraId="72317CBA" w14:textId="77777777" w:rsidR="003164D5" w:rsidRPr="00AE61AF" w:rsidRDefault="003164D5">
            <w:pPr>
              <w:spacing w:after="0" w:line="240" w:lineRule="auto"/>
              <w:ind w:left="105" w:right="-20"/>
              <w:rPr>
                <w:rFonts w:asciiTheme="minorHAnsi" w:hAnsiTheme="minorHAnsi" w:cstheme="minorHAnsi"/>
                <w:b/>
                <w:bCs/>
                <w:sz w:val="24"/>
                <w:szCs w:val="24"/>
                <w:lang w:val="nn-NO"/>
              </w:rPr>
            </w:pPr>
            <w:r w:rsidRPr="00AE61AF">
              <w:rPr>
                <w:rFonts w:asciiTheme="minorHAnsi" w:hAnsiTheme="minorHAnsi" w:cstheme="minorHAnsi"/>
                <w:b/>
                <w:bCs/>
                <w:spacing w:val="-2"/>
                <w:sz w:val="24"/>
                <w:szCs w:val="24"/>
                <w:lang w:val="nn-NO"/>
              </w:rPr>
              <w:t>E</w:t>
            </w:r>
            <w:r w:rsidRPr="00AE61AF">
              <w:rPr>
                <w:rFonts w:asciiTheme="minorHAnsi" w:hAnsiTheme="minorHAnsi" w:cstheme="minorHAnsi"/>
                <w:b/>
                <w:bCs/>
                <w:spacing w:val="-3"/>
                <w:sz w:val="24"/>
                <w:szCs w:val="24"/>
                <w:lang w:val="nn-NO"/>
              </w:rPr>
              <w:t>m</w:t>
            </w:r>
            <w:r w:rsidRPr="00AE61AF">
              <w:rPr>
                <w:rFonts w:asciiTheme="minorHAnsi" w:hAnsiTheme="minorHAnsi" w:cstheme="minorHAnsi"/>
                <w:b/>
                <w:bCs/>
                <w:spacing w:val="1"/>
                <w:sz w:val="24"/>
                <w:szCs w:val="24"/>
                <w:lang w:val="nn-NO"/>
              </w:rPr>
              <w:t>n</w:t>
            </w:r>
            <w:r w:rsidRPr="00AE61AF">
              <w:rPr>
                <w:rFonts w:asciiTheme="minorHAnsi" w:hAnsiTheme="minorHAnsi" w:cstheme="minorHAnsi"/>
                <w:b/>
                <w:bCs/>
                <w:spacing w:val="4"/>
                <w:sz w:val="24"/>
                <w:szCs w:val="24"/>
                <w:lang w:val="nn-NO"/>
              </w:rPr>
              <w:t>e</w:t>
            </w:r>
            <w:r w:rsidRPr="00AE61AF">
              <w:rPr>
                <w:rFonts w:asciiTheme="minorHAnsi" w:hAnsiTheme="minorHAnsi" w:cstheme="minorHAnsi"/>
                <w:b/>
                <w:bCs/>
                <w:spacing w:val="-4"/>
                <w:sz w:val="24"/>
                <w:szCs w:val="24"/>
                <w:lang w:val="nn-NO"/>
              </w:rPr>
              <w:t>k</w:t>
            </w:r>
            <w:r w:rsidRPr="00AE61AF">
              <w:rPr>
                <w:rFonts w:asciiTheme="minorHAnsi" w:hAnsiTheme="minorHAnsi" w:cstheme="minorHAnsi"/>
                <w:b/>
                <w:bCs/>
                <w:sz w:val="24"/>
                <w:szCs w:val="24"/>
                <w:lang w:val="nn-NO"/>
              </w:rPr>
              <w:t>o</w:t>
            </w:r>
            <w:r w:rsidRPr="00AE61AF">
              <w:rPr>
                <w:rFonts w:asciiTheme="minorHAnsi" w:hAnsiTheme="minorHAnsi" w:cstheme="minorHAnsi"/>
                <w:b/>
                <w:bCs/>
                <w:spacing w:val="1"/>
                <w:sz w:val="24"/>
                <w:szCs w:val="24"/>
                <w:lang w:val="nn-NO"/>
              </w:rPr>
              <w:t>d</w:t>
            </w:r>
            <w:r w:rsidRPr="00AE61AF">
              <w:rPr>
                <w:rFonts w:asciiTheme="minorHAnsi" w:hAnsiTheme="minorHAnsi" w:cstheme="minorHAnsi"/>
                <w:b/>
                <w:bCs/>
                <w:sz w:val="24"/>
                <w:szCs w:val="24"/>
                <w:lang w:val="nn-NO"/>
              </w:rPr>
              <w:t>e</w:t>
            </w:r>
          </w:p>
          <w:p w14:paraId="6F8AEB78" w14:textId="77777777" w:rsidR="003164D5" w:rsidRPr="00AE61AF" w:rsidRDefault="003164D5" w:rsidP="008276F9">
            <w:pPr>
              <w:spacing w:after="0" w:line="272" w:lineRule="exact"/>
              <w:ind w:left="105" w:right="-20"/>
              <w:rPr>
                <w:rFonts w:asciiTheme="minorHAnsi" w:hAnsiTheme="minorHAnsi" w:cstheme="minorHAnsi"/>
                <w:b/>
                <w:bCs/>
                <w:color w:val="365F91"/>
                <w:spacing w:val="-4"/>
                <w:sz w:val="24"/>
                <w:szCs w:val="24"/>
                <w:lang w:val="nn-NO"/>
              </w:rPr>
            </w:pPr>
            <w:r w:rsidRPr="00AE61AF">
              <w:rPr>
                <w:rFonts w:asciiTheme="minorHAnsi" w:hAnsiTheme="minorHAnsi" w:cstheme="minorHAnsi"/>
                <w:b/>
                <w:bCs/>
                <w:color w:val="365F91"/>
                <w:spacing w:val="-4"/>
                <w:sz w:val="24"/>
                <w:szCs w:val="24"/>
                <w:lang w:val="nn-NO"/>
              </w:rPr>
              <w:t>Course Code</w:t>
            </w:r>
          </w:p>
          <w:p w14:paraId="3F785D32" w14:textId="77777777" w:rsidR="003164D5" w:rsidRPr="00AE61AF" w:rsidRDefault="003164D5">
            <w:pPr>
              <w:spacing w:after="0" w:line="240" w:lineRule="auto"/>
              <w:ind w:left="105" w:right="-20"/>
              <w:rPr>
                <w:rFonts w:asciiTheme="minorHAnsi" w:hAnsiTheme="minorHAnsi" w:cstheme="minorHAnsi"/>
                <w:sz w:val="24"/>
                <w:szCs w:val="24"/>
                <w:lang w:val="nn-NO"/>
              </w:rPr>
            </w:pPr>
          </w:p>
        </w:tc>
        <w:tc>
          <w:tcPr>
            <w:tcW w:w="12153" w:type="dxa"/>
            <w:tcBorders>
              <w:top w:val="single" w:sz="4" w:space="0" w:color="000000"/>
              <w:left w:val="single" w:sz="4" w:space="0" w:color="000000"/>
              <w:bottom w:val="single" w:sz="4" w:space="0" w:color="000000"/>
              <w:right w:val="single" w:sz="4" w:space="0" w:color="000000"/>
            </w:tcBorders>
          </w:tcPr>
          <w:p w14:paraId="079C11B9" w14:textId="77777777" w:rsidR="003164D5" w:rsidRPr="00AE61AF" w:rsidRDefault="003164D5">
            <w:pPr>
              <w:rPr>
                <w:rFonts w:asciiTheme="minorHAnsi" w:hAnsiTheme="minorHAnsi" w:cstheme="minorHAnsi"/>
                <w:sz w:val="20"/>
                <w:szCs w:val="20"/>
                <w:lang w:val="nn-NO"/>
              </w:rPr>
            </w:pPr>
            <w:r w:rsidRPr="00AE61AF">
              <w:rPr>
                <w:rFonts w:asciiTheme="minorHAnsi" w:hAnsiTheme="minorHAnsi" w:cstheme="minorHAnsi"/>
                <w:sz w:val="20"/>
                <w:szCs w:val="20"/>
                <w:lang w:val="nn-NO"/>
              </w:rPr>
              <w:t>MAT644</w:t>
            </w:r>
          </w:p>
        </w:tc>
      </w:tr>
      <w:tr w:rsidR="003164D5" w:rsidRPr="00AE61AF" w14:paraId="21DEF1D6" w14:textId="77777777" w:rsidTr="003164D5">
        <w:trPr>
          <w:trHeight w:val="20"/>
        </w:trPr>
        <w:tc>
          <w:tcPr>
            <w:tcW w:w="2231" w:type="dxa"/>
            <w:tcBorders>
              <w:top w:val="single" w:sz="4" w:space="0" w:color="000000"/>
              <w:left w:val="single" w:sz="4" w:space="0" w:color="000000"/>
              <w:bottom w:val="single" w:sz="4" w:space="0" w:color="000000"/>
              <w:right w:val="single" w:sz="4" w:space="0" w:color="000000"/>
            </w:tcBorders>
          </w:tcPr>
          <w:p w14:paraId="1505BF42" w14:textId="77777777" w:rsidR="003164D5" w:rsidRPr="00AE61AF" w:rsidRDefault="003164D5" w:rsidP="002D26F0">
            <w:pPr>
              <w:spacing w:after="0" w:line="272" w:lineRule="exact"/>
              <w:ind w:left="105" w:right="-20"/>
              <w:rPr>
                <w:rFonts w:asciiTheme="minorHAnsi" w:hAnsiTheme="minorHAnsi" w:cstheme="minorHAnsi"/>
                <w:sz w:val="24"/>
                <w:szCs w:val="24"/>
                <w:lang w:val="nn-NO"/>
              </w:rPr>
            </w:pPr>
            <w:r w:rsidRPr="00AE61AF">
              <w:rPr>
                <w:rFonts w:asciiTheme="minorHAnsi" w:hAnsiTheme="minorHAnsi" w:cstheme="minorHAnsi"/>
                <w:b/>
                <w:bCs/>
                <w:sz w:val="24"/>
                <w:szCs w:val="24"/>
                <w:lang w:val="nn-NO"/>
              </w:rPr>
              <w:t>Na</w:t>
            </w:r>
            <w:r w:rsidRPr="00AE61AF">
              <w:rPr>
                <w:rFonts w:asciiTheme="minorHAnsi" w:hAnsiTheme="minorHAnsi" w:cstheme="minorHAnsi"/>
                <w:b/>
                <w:bCs/>
                <w:spacing w:val="-4"/>
                <w:sz w:val="24"/>
                <w:szCs w:val="24"/>
                <w:lang w:val="nn-NO"/>
              </w:rPr>
              <w:t>m</w:t>
            </w:r>
            <w:r w:rsidRPr="00AE61AF">
              <w:rPr>
                <w:rFonts w:asciiTheme="minorHAnsi" w:hAnsiTheme="minorHAnsi" w:cstheme="minorHAnsi"/>
                <w:b/>
                <w:bCs/>
                <w:sz w:val="24"/>
                <w:szCs w:val="24"/>
                <w:lang w:val="nn-NO"/>
              </w:rPr>
              <w:t>n</w:t>
            </w:r>
            <w:r w:rsidRPr="00AE61AF">
              <w:rPr>
                <w:rFonts w:asciiTheme="minorHAnsi" w:hAnsiTheme="minorHAnsi" w:cstheme="minorHAnsi"/>
                <w:b/>
                <w:bCs/>
                <w:spacing w:val="3"/>
                <w:sz w:val="24"/>
                <w:szCs w:val="24"/>
                <w:lang w:val="nn-NO"/>
              </w:rPr>
              <w:t xml:space="preserve"> </w:t>
            </w:r>
            <w:r w:rsidRPr="00AE61AF">
              <w:rPr>
                <w:rFonts w:asciiTheme="minorHAnsi" w:hAnsiTheme="minorHAnsi" w:cstheme="minorHAnsi"/>
                <w:b/>
                <w:bCs/>
                <w:spacing w:val="1"/>
                <w:sz w:val="24"/>
                <w:szCs w:val="24"/>
                <w:lang w:val="nn-NO"/>
              </w:rPr>
              <w:t>p</w:t>
            </w:r>
            <w:r w:rsidRPr="00AE61AF">
              <w:rPr>
                <w:rFonts w:asciiTheme="minorHAnsi" w:hAnsiTheme="minorHAnsi" w:cstheme="minorHAnsi"/>
                <w:b/>
                <w:bCs/>
                <w:sz w:val="24"/>
                <w:szCs w:val="24"/>
                <w:lang w:val="nn-NO"/>
              </w:rPr>
              <w:t>å</w:t>
            </w:r>
            <w:r w:rsidRPr="00AE61AF">
              <w:rPr>
                <w:rFonts w:asciiTheme="minorHAnsi" w:hAnsiTheme="minorHAnsi" w:cstheme="minorHAnsi"/>
                <w:b/>
                <w:bCs/>
                <w:spacing w:val="2"/>
                <w:sz w:val="24"/>
                <w:szCs w:val="24"/>
                <w:lang w:val="nn-NO"/>
              </w:rPr>
              <w:t xml:space="preserve"> </w:t>
            </w:r>
            <w:r w:rsidRPr="00AE61AF">
              <w:rPr>
                <w:rFonts w:asciiTheme="minorHAnsi" w:hAnsiTheme="minorHAnsi" w:cstheme="minorHAnsi"/>
                <w:b/>
                <w:bCs/>
                <w:spacing w:val="-1"/>
                <w:sz w:val="24"/>
                <w:szCs w:val="24"/>
                <w:lang w:val="nn-NO"/>
              </w:rPr>
              <w:t>e</w:t>
            </w:r>
            <w:r w:rsidRPr="00AE61AF">
              <w:rPr>
                <w:rFonts w:asciiTheme="minorHAnsi" w:hAnsiTheme="minorHAnsi" w:cstheme="minorHAnsi"/>
                <w:b/>
                <w:bCs/>
                <w:spacing w:val="-3"/>
                <w:sz w:val="24"/>
                <w:szCs w:val="24"/>
                <w:lang w:val="nn-NO"/>
              </w:rPr>
              <w:t>m</w:t>
            </w:r>
            <w:r w:rsidRPr="00AE61AF">
              <w:rPr>
                <w:rFonts w:asciiTheme="minorHAnsi" w:hAnsiTheme="minorHAnsi" w:cstheme="minorHAnsi"/>
                <w:b/>
                <w:bCs/>
                <w:spacing w:val="1"/>
                <w:sz w:val="24"/>
                <w:szCs w:val="24"/>
                <w:lang w:val="nn-NO"/>
              </w:rPr>
              <w:t>n</w:t>
            </w:r>
            <w:r w:rsidRPr="00AE61AF">
              <w:rPr>
                <w:rFonts w:asciiTheme="minorHAnsi" w:hAnsiTheme="minorHAnsi" w:cstheme="minorHAnsi"/>
                <w:b/>
                <w:bCs/>
                <w:spacing w:val="-1"/>
                <w:sz w:val="24"/>
                <w:szCs w:val="24"/>
                <w:lang w:val="nn-NO"/>
              </w:rPr>
              <w:t>e</w:t>
            </w:r>
            <w:r w:rsidRPr="00AE61AF">
              <w:rPr>
                <w:rFonts w:asciiTheme="minorHAnsi" w:hAnsiTheme="minorHAnsi" w:cstheme="minorHAnsi"/>
                <w:b/>
                <w:bCs/>
                <w:spacing w:val="1"/>
                <w:sz w:val="24"/>
                <w:szCs w:val="24"/>
                <w:lang w:val="nn-NO"/>
              </w:rPr>
              <w:t>t</w:t>
            </w:r>
            <w:r w:rsidRPr="00AE61AF">
              <w:rPr>
                <w:rFonts w:asciiTheme="minorHAnsi" w:hAnsiTheme="minorHAnsi" w:cstheme="minorHAnsi"/>
                <w:b/>
                <w:bCs/>
                <w:sz w:val="24"/>
                <w:szCs w:val="24"/>
                <w:lang w:val="nn-NO"/>
              </w:rPr>
              <w:t>,</w:t>
            </w:r>
            <w:r w:rsidRPr="00AE61AF">
              <w:rPr>
                <w:rFonts w:asciiTheme="minorHAnsi" w:hAnsiTheme="minorHAnsi" w:cstheme="minorHAnsi"/>
                <w:b/>
                <w:bCs/>
                <w:spacing w:val="2"/>
                <w:sz w:val="24"/>
                <w:szCs w:val="24"/>
                <w:lang w:val="nn-NO"/>
              </w:rPr>
              <w:t xml:space="preserve"> </w:t>
            </w:r>
            <w:r w:rsidRPr="00AE61AF">
              <w:rPr>
                <w:rFonts w:asciiTheme="minorHAnsi" w:hAnsiTheme="minorHAnsi" w:cstheme="minorHAnsi"/>
                <w:b/>
                <w:bCs/>
                <w:spacing w:val="1"/>
                <w:sz w:val="24"/>
                <w:szCs w:val="24"/>
                <w:lang w:val="nn-NO"/>
              </w:rPr>
              <w:t>n</w:t>
            </w:r>
            <w:r w:rsidRPr="00AE61AF">
              <w:rPr>
                <w:rFonts w:asciiTheme="minorHAnsi" w:hAnsiTheme="minorHAnsi" w:cstheme="minorHAnsi"/>
                <w:b/>
                <w:bCs/>
                <w:spacing w:val="-5"/>
                <w:sz w:val="24"/>
                <w:szCs w:val="24"/>
                <w:lang w:val="nn-NO"/>
              </w:rPr>
              <w:t>y</w:t>
            </w:r>
            <w:r w:rsidRPr="00AE61AF">
              <w:rPr>
                <w:rFonts w:asciiTheme="minorHAnsi" w:hAnsiTheme="minorHAnsi" w:cstheme="minorHAnsi"/>
                <w:b/>
                <w:bCs/>
                <w:spacing w:val="1"/>
                <w:sz w:val="24"/>
                <w:szCs w:val="24"/>
                <w:lang w:val="nn-NO"/>
              </w:rPr>
              <w:t>n</w:t>
            </w:r>
            <w:r w:rsidRPr="00AE61AF">
              <w:rPr>
                <w:rFonts w:asciiTheme="minorHAnsi" w:hAnsiTheme="minorHAnsi" w:cstheme="minorHAnsi"/>
                <w:b/>
                <w:bCs/>
                <w:sz w:val="24"/>
                <w:szCs w:val="24"/>
                <w:lang w:val="nn-NO"/>
              </w:rPr>
              <w:t>o</w:t>
            </w:r>
            <w:r w:rsidRPr="00AE61AF">
              <w:rPr>
                <w:rFonts w:asciiTheme="minorHAnsi" w:hAnsiTheme="minorHAnsi" w:cstheme="minorHAnsi"/>
                <w:b/>
                <w:bCs/>
                <w:spacing w:val="-6"/>
                <w:sz w:val="24"/>
                <w:szCs w:val="24"/>
                <w:lang w:val="nn-NO"/>
              </w:rPr>
              <w:t>r</w:t>
            </w:r>
            <w:r w:rsidRPr="00AE61AF">
              <w:rPr>
                <w:rFonts w:asciiTheme="minorHAnsi" w:hAnsiTheme="minorHAnsi" w:cstheme="minorHAnsi"/>
                <w:b/>
                <w:bCs/>
                <w:spacing w:val="2"/>
                <w:sz w:val="24"/>
                <w:szCs w:val="24"/>
                <w:lang w:val="nn-NO"/>
              </w:rPr>
              <w:t>s</w:t>
            </w:r>
            <w:r w:rsidRPr="00AE61AF">
              <w:rPr>
                <w:rFonts w:asciiTheme="minorHAnsi" w:hAnsiTheme="minorHAnsi" w:cstheme="minorHAnsi"/>
                <w:b/>
                <w:bCs/>
                <w:sz w:val="24"/>
                <w:szCs w:val="24"/>
                <w:lang w:val="nn-NO"/>
              </w:rPr>
              <w:t>k</w:t>
            </w:r>
          </w:p>
        </w:tc>
        <w:tc>
          <w:tcPr>
            <w:tcW w:w="12153" w:type="dxa"/>
            <w:tcBorders>
              <w:top w:val="single" w:sz="4" w:space="0" w:color="000000"/>
              <w:left w:val="single" w:sz="4" w:space="0" w:color="000000"/>
              <w:bottom w:val="single" w:sz="4" w:space="0" w:color="000000"/>
              <w:right w:val="single" w:sz="4" w:space="0" w:color="000000"/>
            </w:tcBorders>
          </w:tcPr>
          <w:p w14:paraId="1887083E" w14:textId="77777777" w:rsidR="003164D5" w:rsidRPr="00AE61AF" w:rsidRDefault="003164D5" w:rsidP="002D26F0">
            <w:pPr>
              <w:rPr>
                <w:rFonts w:asciiTheme="minorHAnsi" w:hAnsiTheme="minorHAnsi" w:cstheme="minorHAnsi"/>
                <w:sz w:val="20"/>
                <w:szCs w:val="20"/>
                <w:lang w:val="nn-NO"/>
              </w:rPr>
            </w:pPr>
            <w:r w:rsidRPr="00AE61AF">
              <w:rPr>
                <w:rFonts w:asciiTheme="minorHAnsi" w:hAnsiTheme="minorHAnsi" w:cstheme="minorHAnsi"/>
                <w:sz w:val="20"/>
                <w:szCs w:val="20"/>
                <w:lang w:val="nn-NO"/>
              </w:rPr>
              <w:t>Algebra</w:t>
            </w:r>
          </w:p>
        </w:tc>
      </w:tr>
      <w:tr w:rsidR="003164D5" w:rsidRPr="00AE61AF" w14:paraId="41ADE57F" w14:textId="77777777" w:rsidTr="003164D5">
        <w:trPr>
          <w:trHeight w:val="20"/>
        </w:trPr>
        <w:tc>
          <w:tcPr>
            <w:tcW w:w="2231" w:type="dxa"/>
            <w:tcBorders>
              <w:top w:val="single" w:sz="4" w:space="0" w:color="000000"/>
              <w:left w:val="single" w:sz="4" w:space="0" w:color="000000"/>
              <w:bottom w:val="single" w:sz="4" w:space="0" w:color="000000"/>
              <w:right w:val="single" w:sz="4" w:space="0" w:color="000000"/>
            </w:tcBorders>
          </w:tcPr>
          <w:p w14:paraId="00F0652E" w14:textId="77777777" w:rsidR="003164D5" w:rsidRPr="00AE61AF" w:rsidRDefault="003164D5" w:rsidP="002D26F0">
            <w:pPr>
              <w:spacing w:after="0" w:line="272" w:lineRule="exact"/>
              <w:ind w:left="105" w:right="-20"/>
              <w:rPr>
                <w:rFonts w:asciiTheme="minorHAnsi" w:hAnsiTheme="minorHAnsi" w:cstheme="minorHAnsi"/>
                <w:sz w:val="24"/>
                <w:szCs w:val="24"/>
                <w:lang w:val="nn-NO"/>
              </w:rPr>
            </w:pPr>
            <w:r w:rsidRPr="00AE61AF">
              <w:rPr>
                <w:rFonts w:asciiTheme="minorHAnsi" w:hAnsiTheme="minorHAnsi" w:cstheme="minorHAnsi"/>
                <w:b/>
                <w:bCs/>
                <w:sz w:val="24"/>
                <w:szCs w:val="24"/>
                <w:lang w:val="nn-NO"/>
              </w:rPr>
              <w:t>Na</w:t>
            </w:r>
            <w:r w:rsidRPr="00AE61AF">
              <w:rPr>
                <w:rFonts w:asciiTheme="minorHAnsi" w:hAnsiTheme="minorHAnsi" w:cstheme="minorHAnsi"/>
                <w:b/>
                <w:bCs/>
                <w:spacing w:val="-4"/>
                <w:sz w:val="24"/>
                <w:szCs w:val="24"/>
                <w:lang w:val="nn-NO"/>
              </w:rPr>
              <w:t>m</w:t>
            </w:r>
            <w:r w:rsidRPr="00AE61AF">
              <w:rPr>
                <w:rFonts w:asciiTheme="minorHAnsi" w:hAnsiTheme="minorHAnsi" w:cstheme="minorHAnsi"/>
                <w:b/>
                <w:bCs/>
                <w:sz w:val="24"/>
                <w:szCs w:val="24"/>
                <w:lang w:val="nn-NO"/>
              </w:rPr>
              <w:t>n</w:t>
            </w:r>
            <w:r w:rsidRPr="00AE61AF">
              <w:rPr>
                <w:rFonts w:asciiTheme="minorHAnsi" w:hAnsiTheme="minorHAnsi" w:cstheme="minorHAnsi"/>
                <w:b/>
                <w:bCs/>
                <w:spacing w:val="3"/>
                <w:sz w:val="24"/>
                <w:szCs w:val="24"/>
                <w:lang w:val="nn-NO"/>
              </w:rPr>
              <w:t xml:space="preserve"> </w:t>
            </w:r>
            <w:r w:rsidRPr="00AE61AF">
              <w:rPr>
                <w:rFonts w:asciiTheme="minorHAnsi" w:hAnsiTheme="minorHAnsi" w:cstheme="minorHAnsi"/>
                <w:b/>
                <w:bCs/>
                <w:spacing w:val="1"/>
                <w:sz w:val="24"/>
                <w:szCs w:val="24"/>
                <w:lang w:val="nn-NO"/>
              </w:rPr>
              <w:t>p</w:t>
            </w:r>
            <w:r w:rsidRPr="00AE61AF">
              <w:rPr>
                <w:rFonts w:asciiTheme="minorHAnsi" w:hAnsiTheme="minorHAnsi" w:cstheme="minorHAnsi"/>
                <w:b/>
                <w:bCs/>
                <w:sz w:val="24"/>
                <w:szCs w:val="24"/>
                <w:lang w:val="nn-NO"/>
              </w:rPr>
              <w:t>å</w:t>
            </w:r>
            <w:r w:rsidRPr="00AE61AF">
              <w:rPr>
                <w:rFonts w:asciiTheme="minorHAnsi" w:hAnsiTheme="minorHAnsi" w:cstheme="minorHAnsi"/>
                <w:b/>
                <w:bCs/>
                <w:spacing w:val="2"/>
                <w:sz w:val="24"/>
                <w:szCs w:val="24"/>
                <w:lang w:val="nn-NO"/>
              </w:rPr>
              <w:t xml:space="preserve"> </w:t>
            </w:r>
            <w:r w:rsidRPr="00AE61AF">
              <w:rPr>
                <w:rFonts w:asciiTheme="minorHAnsi" w:hAnsiTheme="minorHAnsi" w:cstheme="minorHAnsi"/>
                <w:b/>
                <w:bCs/>
                <w:spacing w:val="-1"/>
                <w:sz w:val="24"/>
                <w:szCs w:val="24"/>
                <w:lang w:val="nn-NO"/>
              </w:rPr>
              <w:t>e</w:t>
            </w:r>
            <w:r w:rsidRPr="00AE61AF">
              <w:rPr>
                <w:rFonts w:asciiTheme="minorHAnsi" w:hAnsiTheme="minorHAnsi" w:cstheme="minorHAnsi"/>
                <w:b/>
                <w:bCs/>
                <w:spacing w:val="-3"/>
                <w:sz w:val="24"/>
                <w:szCs w:val="24"/>
                <w:lang w:val="nn-NO"/>
              </w:rPr>
              <w:t>m</w:t>
            </w:r>
            <w:r w:rsidRPr="00AE61AF">
              <w:rPr>
                <w:rFonts w:asciiTheme="minorHAnsi" w:hAnsiTheme="minorHAnsi" w:cstheme="minorHAnsi"/>
                <w:b/>
                <w:bCs/>
                <w:spacing w:val="1"/>
                <w:sz w:val="24"/>
                <w:szCs w:val="24"/>
                <w:lang w:val="nn-NO"/>
              </w:rPr>
              <w:t>n</w:t>
            </w:r>
            <w:r w:rsidRPr="00AE61AF">
              <w:rPr>
                <w:rFonts w:asciiTheme="minorHAnsi" w:hAnsiTheme="minorHAnsi" w:cstheme="minorHAnsi"/>
                <w:b/>
                <w:bCs/>
                <w:spacing w:val="-1"/>
                <w:sz w:val="24"/>
                <w:szCs w:val="24"/>
                <w:lang w:val="nn-NO"/>
              </w:rPr>
              <w:t>e</w:t>
            </w:r>
            <w:r w:rsidRPr="00AE61AF">
              <w:rPr>
                <w:rFonts w:asciiTheme="minorHAnsi" w:hAnsiTheme="minorHAnsi" w:cstheme="minorHAnsi"/>
                <w:b/>
                <w:bCs/>
                <w:spacing w:val="1"/>
                <w:sz w:val="24"/>
                <w:szCs w:val="24"/>
                <w:lang w:val="nn-NO"/>
              </w:rPr>
              <w:t>t</w:t>
            </w:r>
            <w:r w:rsidRPr="00AE61AF">
              <w:rPr>
                <w:rFonts w:asciiTheme="minorHAnsi" w:hAnsiTheme="minorHAnsi" w:cstheme="minorHAnsi"/>
                <w:b/>
                <w:bCs/>
                <w:sz w:val="24"/>
                <w:szCs w:val="24"/>
                <w:lang w:val="nn-NO"/>
              </w:rPr>
              <w:t>,</w:t>
            </w:r>
            <w:r w:rsidRPr="00AE61AF">
              <w:rPr>
                <w:rFonts w:asciiTheme="minorHAnsi" w:hAnsiTheme="minorHAnsi" w:cstheme="minorHAnsi"/>
                <w:b/>
                <w:bCs/>
                <w:spacing w:val="2"/>
                <w:sz w:val="24"/>
                <w:szCs w:val="24"/>
                <w:lang w:val="nn-NO"/>
              </w:rPr>
              <w:t xml:space="preserve"> </w:t>
            </w:r>
            <w:r w:rsidRPr="00AE61AF">
              <w:rPr>
                <w:rFonts w:asciiTheme="minorHAnsi" w:hAnsiTheme="minorHAnsi" w:cstheme="minorHAnsi"/>
                <w:b/>
                <w:bCs/>
                <w:spacing w:val="1"/>
                <w:sz w:val="24"/>
                <w:szCs w:val="24"/>
                <w:lang w:val="nn-NO"/>
              </w:rPr>
              <w:t>b</w:t>
            </w:r>
            <w:r w:rsidRPr="00AE61AF">
              <w:rPr>
                <w:rFonts w:asciiTheme="minorHAnsi" w:hAnsiTheme="minorHAnsi" w:cstheme="minorHAnsi"/>
                <w:b/>
                <w:bCs/>
                <w:sz w:val="24"/>
                <w:szCs w:val="24"/>
                <w:lang w:val="nn-NO"/>
              </w:rPr>
              <w:t>o</w:t>
            </w:r>
            <w:r w:rsidRPr="00AE61AF">
              <w:rPr>
                <w:rFonts w:asciiTheme="minorHAnsi" w:hAnsiTheme="minorHAnsi" w:cstheme="minorHAnsi"/>
                <w:b/>
                <w:bCs/>
                <w:spacing w:val="-4"/>
                <w:sz w:val="24"/>
                <w:szCs w:val="24"/>
                <w:lang w:val="nn-NO"/>
              </w:rPr>
              <w:t>k</w:t>
            </w:r>
            <w:r w:rsidRPr="00AE61AF">
              <w:rPr>
                <w:rFonts w:asciiTheme="minorHAnsi" w:hAnsiTheme="minorHAnsi" w:cstheme="minorHAnsi"/>
                <w:b/>
                <w:bCs/>
                <w:spacing w:val="-3"/>
                <w:sz w:val="24"/>
                <w:szCs w:val="24"/>
                <w:lang w:val="nn-NO"/>
              </w:rPr>
              <w:t>m</w:t>
            </w:r>
            <w:r w:rsidRPr="00AE61AF">
              <w:rPr>
                <w:rFonts w:asciiTheme="minorHAnsi" w:hAnsiTheme="minorHAnsi" w:cstheme="minorHAnsi"/>
                <w:b/>
                <w:bCs/>
                <w:sz w:val="24"/>
                <w:szCs w:val="24"/>
                <w:lang w:val="nn-NO"/>
              </w:rPr>
              <w:t>ål</w:t>
            </w:r>
          </w:p>
        </w:tc>
        <w:tc>
          <w:tcPr>
            <w:tcW w:w="12153" w:type="dxa"/>
            <w:tcBorders>
              <w:top w:val="single" w:sz="4" w:space="0" w:color="000000"/>
              <w:left w:val="single" w:sz="4" w:space="0" w:color="000000"/>
              <w:bottom w:val="single" w:sz="4" w:space="0" w:color="000000"/>
              <w:right w:val="single" w:sz="4" w:space="0" w:color="000000"/>
            </w:tcBorders>
          </w:tcPr>
          <w:p w14:paraId="21663F4C" w14:textId="77777777" w:rsidR="003164D5" w:rsidRPr="00AE61AF" w:rsidRDefault="003164D5" w:rsidP="002D26F0">
            <w:pPr>
              <w:rPr>
                <w:rFonts w:asciiTheme="minorHAnsi" w:hAnsiTheme="minorHAnsi" w:cstheme="minorHAnsi"/>
                <w:sz w:val="20"/>
                <w:szCs w:val="20"/>
                <w:lang w:val="nn-NO"/>
              </w:rPr>
            </w:pPr>
            <w:r w:rsidRPr="00AE61AF">
              <w:rPr>
                <w:rFonts w:asciiTheme="minorHAnsi" w:hAnsiTheme="minorHAnsi" w:cstheme="minorHAnsi"/>
                <w:sz w:val="20"/>
                <w:szCs w:val="20"/>
                <w:lang w:val="nn-NO"/>
              </w:rPr>
              <w:t>Algebra</w:t>
            </w:r>
          </w:p>
        </w:tc>
      </w:tr>
      <w:tr w:rsidR="003164D5" w:rsidRPr="00AE61AF" w14:paraId="149B64F1" w14:textId="77777777" w:rsidTr="003164D5">
        <w:trPr>
          <w:trHeight w:val="20"/>
        </w:trPr>
        <w:tc>
          <w:tcPr>
            <w:tcW w:w="2231" w:type="dxa"/>
            <w:tcBorders>
              <w:top w:val="single" w:sz="4" w:space="0" w:color="000000"/>
              <w:left w:val="single" w:sz="4" w:space="0" w:color="000000"/>
              <w:bottom w:val="single" w:sz="4" w:space="0" w:color="000000"/>
              <w:right w:val="single" w:sz="4" w:space="0" w:color="000000"/>
            </w:tcBorders>
          </w:tcPr>
          <w:p w14:paraId="474A0AF5" w14:textId="77777777" w:rsidR="003164D5" w:rsidRPr="00AE61AF" w:rsidRDefault="003164D5" w:rsidP="002D26F0">
            <w:pPr>
              <w:spacing w:after="0" w:line="272" w:lineRule="exact"/>
              <w:ind w:left="105" w:right="-20"/>
              <w:rPr>
                <w:rFonts w:asciiTheme="minorHAnsi" w:hAnsiTheme="minorHAnsi" w:cstheme="minorHAnsi"/>
                <w:sz w:val="24"/>
                <w:szCs w:val="24"/>
                <w:lang w:val="nn-NO"/>
              </w:rPr>
            </w:pPr>
            <w:r w:rsidRPr="00AE61AF">
              <w:rPr>
                <w:rFonts w:asciiTheme="minorHAnsi" w:hAnsiTheme="minorHAnsi" w:cstheme="minorHAnsi"/>
                <w:b/>
                <w:bCs/>
                <w:color w:val="365F91"/>
                <w:spacing w:val="3"/>
                <w:sz w:val="24"/>
                <w:szCs w:val="24"/>
                <w:lang w:val="nn-NO"/>
              </w:rPr>
              <w:t>Course Title</w:t>
            </w:r>
            <w:r w:rsidRPr="00AE61AF">
              <w:rPr>
                <w:rFonts w:asciiTheme="minorHAnsi" w:hAnsiTheme="minorHAnsi" w:cstheme="minorHAnsi"/>
                <w:b/>
                <w:bCs/>
                <w:color w:val="365F91"/>
                <w:sz w:val="24"/>
                <w:szCs w:val="24"/>
                <w:lang w:val="nn-NO"/>
              </w:rPr>
              <w:t>,</w:t>
            </w:r>
            <w:r w:rsidRPr="00AE61AF">
              <w:rPr>
                <w:rFonts w:asciiTheme="minorHAnsi" w:hAnsiTheme="minorHAnsi" w:cstheme="minorHAnsi"/>
                <w:b/>
                <w:bCs/>
                <w:color w:val="365F91"/>
                <w:spacing w:val="5"/>
                <w:sz w:val="24"/>
                <w:szCs w:val="24"/>
                <w:lang w:val="nn-NO"/>
              </w:rPr>
              <w:t xml:space="preserve"> English</w:t>
            </w:r>
          </w:p>
        </w:tc>
        <w:tc>
          <w:tcPr>
            <w:tcW w:w="12153" w:type="dxa"/>
            <w:tcBorders>
              <w:top w:val="single" w:sz="4" w:space="0" w:color="000000"/>
              <w:left w:val="single" w:sz="4" w:space="0" w:color="000000"/>
              <w:bottom w:val="single" w:sz="4" w:space="0" w:color="000000"/>
              <w:right w:val="single" w:sz="4" w:space="0" w:color="000000"/>
            </w:tcBorders>
          </w:tcPr>
          <w:p w14:paraId="7E934054" w14:textId="77777777" w:rsidR="003164D5" w:rsidRPr="00AE61AF" w:rsidRDefault="003164D5" w:rsidP="002D26F0">
            <w:pPr>
              <w:rPr>
                <w:rFonts w:asciiTheme="minorHAnsi" w:hAnsiTheme="minorHAnsi" w:cstheme="minorHAnsi"/>
                <w:sz w:val="20"/>
                <w:szCs w:val="20"/>
                <w:lang w:val="nn-NO"/>
              </w:rPr>
            </w:pPr>
            <w:r w:rsidRPr="00AE61AF">
              <w:rPr>
                <w:rFonts w:asciiTheme="minorHAnsi" w:hAnsiTheme="minorHAnsi" w:cstheme="minorHAnsi"/>
                <w:sz w:val="20"/>
                <w:szCs w:val="20"/>
                <w:lang w:val="nn-NO"/>
              </w:rPr>
              <w:t>Algebra</w:t>
            </w:r>
          </w:p>
        </w:tc>
      </w:tr>
      <w:tr w:rsidR="003164D5" w:rsidRPr="00AE61AF" w14:paraId="707D5517" w14:textId="77777777" w:rsidTr="003164D5">
        <w:trPr>
          <w:trHeight w:val="20"/>
        </w:trPr>
        <w:tc>
          <w:tcPr>
            <w:tcW w:w="2231" w:type="dxa"/>
            <w:tcBorders>
              <w:top w:val="single" w:sz="4" w:space="0" w:color="000000"/>
              <w:left w:val="single" w:sz="4" w:space="0" w:color="000000"/>
              <w:bottom w:val="single" w:sz="4" w:space="0" w:color="000000"/>
              <w:right w:val="single" w:sz="4" w:space="0" w:color="000000"/>
            </w:tcBorders>
          </w:tcPr>
          <w:p w14:paraId="287C1E23" w14:textId="77777777" w:rsidR="003164D5" w:rsidRPr="00AE61AF" w:rsidRDefault="003164D5" w:rsidP="002D26F0">
            <w:pPr>
              <w:spacing w:after="0" w:line="272" w:lineRule="exact"/>
              <w:ind w:left="105" w:right="-20"/>
              <w:rPr>
                <w:rFonts w:asciiTheme="minorHAnsi" w:hAnsiTheme="minorHAnsi" w:cstheme="minorHAnsi"/>
                <w:b/>
                <w:bCs/>
                <w:sz w:val="24"/>
                <w:szCs w:val="24"/>
                <w:lang w:val="nn-NO"/>
              </w:rPr>
            </w:pPr>
            <w:r w:rsidRPr="00AE61AF">
              <w:rPr>
                <w:rFonts w:asciiTheme="minorHAnsi" w:hAnsiTheme="minorHAnsi" w:cstheme="minorHAnsi"/>
                <w:b/>
                <w:bCs/>
                <w:spacing w:val="1"/>
                <w:sz w:val="24"/>
                <w:szCs w:val="24"/>
                <w:lang w:val="nn-NO"/>
              </w:rPr>
              <w:t>Stud</w:t>
            </w:r>
            <w:r w:rsidRPr="00AE61AF">
              <w:rPr>
                <w:rFonts w:asciiTheme="minorHAnsi" w:hAnsiTheme="minorHAnsi" w:cstheme="minorHAnsi"/>
                <w:b/>
                <w:bCs/>
                <w:sz w:val="24"/>
                <w:szCs w:val="24"/>
                <w:lang w:val="nn-NO"/>
              </w:rPr>
              <w:t>iepoeng, omfang</w:t>
            </w:r>
          </w:p>
          <w:p w14:paraId="3C9CDB1D" w14:textId="77777777" w:rsidR="003164D5" w:rsidRPr="00AE61AF" w:rsidRDefault="003164D5" w:rsidP="002D26F0">
            <w:pPr>
              <w:spacing w:after="0" w:line="272" w:lineRule="exact"/>
              <w:ind w:left="105" w:right="-20"/>
              <w:rPr>
                <w:rFonts w:asciiTheme="minorHAnsi" w:hAnsiTheme="minorHAnsi" w:cstheme="minorHAnsi"/>
                <w:b/>
                <w:bCs/>
                <w:sz w:val="24"/>
                <w:szCs w:val="24"/>
                <w:lang w:val="nn-NO"/>
              </w:rPr>
            </w:pPr>
          </w:p>
          <w:p w14:paraId="688EBC6D" w14:textId="77777777" w:rsidR="003164D5" w:rsidRPr="00AE61AF" w:rsidRDefault="003164D5" w:rsidP="002D26F0">
            <w:pPr>
              <w:spacing w:after="0" w:line="272" w:lineRule="exact"/>
              <w:ind w:left="105" w:right="-20"/>
              <w:rPr>
                <w:rFonts w:asciiTheme="minorHAnsi" w:hAnsiTheme="minorHAnsi" w:cstheme="minorHAnsi"/>
                <w:sz w:val="24"/>
                <w:szCs w:val="24"/>
                <w:lang w:val="nn-NO"/>
              </w:rPr>
            </w:pPr>
            <w:r w:rsidRPr="00AE61AF">
              <w:rPr>
                <w:rFonts w:asciiTheme="minorHAnsi" w:hAnsiTheme="minorHAnsi" w:cstheme="minorHAnsi"/>
                <w:b/>
                <w:bCs/>
                <w:color w:val="365F91"/>
                <w:sz w:val="24"/>
                <w:szCs w:val="24"/>
                <w:lang w:val="nn-NO"/>
              </w:rPr>
              <w:t>ECTS Credits</w:t>
            </w:r>
          </w:p>
        </w:tc>
        <w:tc>
          <w:tcPr>
            <w:tcW w:w="12153" w:type="dxa"/>
            <w:tcBorders>
              <w:top w:val="single" w:sz="4" w:space="0" w:color="000000"/>
              <w:left w:val="single" w:sz="4" w:space="0" w:color="000000"/>
              <w:bottom w:val="single" w:sz="4" w:space="0" w:color="000000"/>
              <w:right w:val="single" w:sz="4" w:space="0" w:color="000000"/>
            </w:tcBorders>
          </w:tcPr>
          <w:p w14:paraId="46DF9A15" w14:textId="77777777" w:rsidR="003164D5" w:rsidRPr="00AE61AF" w:rsidRDefault="003164D5" w:rsidP="002D26F0">
            <w:pPr>
              <w:rPr>
                <w:rFonts w:asciiTheme="minorHAnsi" w:hAnsiTheme="minorHAnsi" w:cstheme="minorHAnsi"/>
                <w:sz w:val="20"/>
                <w:szCs w:val="20"/>
                <w:lang w:val="nn-NO"/>
              </w:rPr>
            </w:pPr>
            <w:r w:rsidRPr="00AE61AF">
              <w:rPr>
                <w:rFonts w:asciiTheme="minorHAnsi" w:hAnsiTheme="minorHAnsi" w:cstheme="minorHAnsi"/>
                <w:sz w:val="20"/>
                <w:szCs w:val="20"/>
                <w:lang w:val="nn-NO"/>
              </w:rPr>
              <w:t>10</w:t>
            </w:r>
          </w:p>
        </w:tc>
      </w:tr>
      <w:tr w:rsidR="003164D5" w:rsidRPr="00AE61AF" w14:paraId="7926D239" w14:textId="77777777" w:rsidTr="003164D5">
        <w:trPr>
          <w:trHeight w:val="20"/>
        </w:trPr>
        <w:tc>
          <w:tcPr>
            <w:tcW w:w="2231" w:type="dxa"/>
            <w:tcBorders>
              <w:top w:val="single" w:sz="4" w:space="0" w:color="000000"/>
              <w:left w:val="single" w:sz="4" w:space="0" w:color="000000"/>
              <w:bottom w:val="single" w:sz="4" w:space="0" w:color="000000"/>
              <w:right w:val="single" w:sz="4" w:space="0" w:color="000000"/>
            </w:tcBorders>
          </w:tcPr>
          <w:p w14:paraId="133647B9" w14:textId="77777777" w:rsidR="003164D5" w:rsidRPr="00AE61AF" w:rsidRDefault="003164D5" w:rsidP="002D26F0">
            <w:pPr>
              <w:spacing w:after="0" w:line="272" w:lineRule="exact"/>
              <w:ind w:left="105" w:right="-20"/>
              <w:rPr>
                <w:rFonts w:asciiTheme="minorHAnsi" w:hAnsiTheme="minorHAnsi" w:cstheme="minorHAnsi"/>
                <w:b/>
                <w:bCs/>
                <w:sz w:val="24"/>
                <w:szCs w:val="24"/>
              </w:rPr>
            </w:pPr>
            <w:proofErr w:type="spellStart"/>
            <w:r w:rsidRPr="00AE61AF">
              <w:rPr>
                <w:rFonts w:asciiTheme="minorHAnsi" w:hAnsiTheme="minorHAnsi" w:cstheme="minorHAnsi"/>
                <w:b/>
                <w:bCs/>
                <w:spacing w:val="1"/>
                <w:sz w:val="24"/>
                <w:szCs w:val="24"/>
              </w:rPr>
              <w:t>Stud</w:t>
            </w:r>
            <w:r w:rsidRPr="00AE61AF">
              <w:rPr>
                <w:rFonts w:asciiTheme="minorHAnsi" w:hAnsiTheme="minorHAnsi" w:cstheme="minorHAnsi"/>
                <w:b/>
                <w:bCs/>
                <w:sz w:val="24"/>
                <w:szCs w:val="24"/>
              </w:rPr>
              <w:t>ien</w:t>
            </w:r>
            <w:r w:rsidRPr="00AE61AF">
              <w:rPr>
                <w:rFonts w:asciiTheme="minorHAnsi" w:hAnsiTheme="minorHAnsi" w:cstheme="minorHAnsi"/>
                <w:b/>
                <w:bCs/>
                <w:spacing w:val="1"/>
                <w:sz w:val="24"/>
                <w:szCs w:val="24"/>
              </w:rPr>
              <w:t>i</w:t>
            </w:r>
            <w:r w:rsidRPr="00AE61AF">
              <w:rPr>
                <w:rFonts w:asciiTheme="minorHAnsi" w:hAnsiTheme="minorHAnsi" w:cstheme="minorHAnsi"/>
                <w:b/>
                <w:bCs/>
                <w:sz w:val="24"/>
                <w:szCs w:val="24"/>
              </w:rPr>
              <w:t>vå</w:t>
            </w:r>
            <w:proofErr w:type="spellEnd"/>
            <w:r w:rsidRPr="00AE61AF">
              <w:rPr>
                <w:rFonts w:asciiTheme="minorHAnsi" w:hAnsiTheme="minorHAnsi" w:cstheme="minorHAnsi"/>
                <w:b/>
                <w:bCs/>
                <w:sz w:val="24"/>
                <w:szCs w:val="24"/>
              </w:rPr>
              <w:t xml:space="preserve"> (</w:t>
            </w:r>
            <w:proofErr w:type="spellStart"/>
            <w:r w:rsidRPr="00AE61AF">
              <w:rPr>
                <w:rFonts w:asciiTheme="minorHAnsi" w:hAnsiTheme="minorHAnsi" w:cstheme="minorHAnsi"/>
                <w:b/>
                <w:bCs/>
                <w:sz w:val="24"/>
                <w:szCs w:val="24"/>
              </w:rPr>
              <w:t>studiesyklus</w:t>
            </w:r>
            <w:proofErr w:type="spellEnd"/>
            <w:r w:rsidRPr="00AE61AF">
              <w:rPr>
                <w:rFonts w:asciiTheme="minorHAnsi" w:hAnsiTheme="minorHAnsi" w:cstheme="minorHAnsi"/>
                <w:b/>
                <w:bCs/>
                <w:sz w:val="24"/>
                <w:szCs w:val="24"/>
              </w:rPr>
              <w:t>)</w:t>
            </w:r>
          </w:p>
          <w:p w14:paraId="246A3B22" w14:textId="77777777" w:rsidR="003164D5" w:rsidRPr="00AE61AF" w:rsidRDefault="003164D5" w:rsidP="002D26F0">
            <w:pPr>
              <w:spacing w:after="0" w:line="272" w:lineRule="exact"/>
              <w:ind w:left="105" w:right="-20"/>
              <w:rPr>
                <w:rFonts w:asciiTheme="minorHAnsi" w:hAnsiTheme="minorHAnsi" w:cstheme="minorHAnsi"/>
                <w:b/>
                <w:bCs/>
                <w:sz w:val="24"/>
                <w:szCs w:val="24"/>
              </w:rPr>
            </w:pPr>
          </w:p>
          <w:p w14:paraId="1A6B404D" w14:textId="77777777" w:rsidR="003164D5" w:rsidRPr="00AE61AF" w:rsidRDefault="003164D5" w:rsidP="002D26F0">
            <w:pPr>
              <w:spacing w:after="0" w:line="272" w:lineRule="exact"/>
              <w:ind w:left="105" w:right="-20"/>
              <w:rPr>
                <w:rFonts w:asciiTheme="minorHAnsi" w:hAnsiTheme="minorHAnsi" w:cstheme="minorHAnsi"/>
                <w:b/>
                <w:bCs/>
                <w:color w:val="365F91"/>
                <w:sz w:val="24"/>
                <w:szCs w:val="24"/>
              </w:rPr>
            </w:pPr>
            <w:r w:rsidRPr="00AE61AF">
              <w:rPr>
                <w:rFonts w:asciiTheme="minorHAnsi" w:hAnsiTheme="minorHAnsi" w:cstheme="minorHAnsi"/>
                <w:b/>
                <w:bCs/>
                <w:color w:val="365F91"/>
                <w:sz w:val="24"/>
                <w:szCs w:val="24"/>
              </w:rPr>
              <w:t>Level of Study</w:t>
            </w:r>
          </w:p>
          <w:p w14:paraId="1F8E7F40" w14:textId="77777777" w:rsidR="003164D5" w:rsidRPr="00AE61AF" w:rsidRDefault="003164D5" w:rsidP="002D26F0">
            <w:pPr>
              <w:spacing w:after="0" w:line="272" w:lineRule="exact"/>
              <w:ind w:left="105" w:right="-20"/>
              <w:rPr>
                <w:rFonts w:asciiTheme="minorHAnsi" w:hAnsiTheme="minorHAnsi" w:cstheme="minorHAnsi"/>
                <w:b/>
                <w:bCs/>
                <w:sz w:val="24"/>
                <w:szCs w:val="24"/>
              </w:rPr>
            </w:pPr>
          </w:p>
          <w:p w14:paraId="38B47359" w14:textId="77777777" w:rsidR="003164D5" w:rsidRPr="00AE61AF" w:rsidRDefault="003164D5" w:rsidP="002D26F0">
            <w:pPr>
              <w:spacing w:after="0" w:line="272" w:lineRule="exact"/>
              <w:ind w:left="105" w:right="-20"/>
              <w:rPr>
                <w:rFonts w:asciiTheme="minorHAnsi" w:hAnsiTheme="minorHAnsi" w:cstheme="minorHAnsi"/>
                <w:b/>
                <w:bCs/>
                <w:sz w:val="24"/>
                <w:szCs w:val="24"/>
              </w:rPr>
            </w:pPr>
          </w:p>
        </w:tc>
        <w:tc>
          <w:tcPr>
            <w:tcW w:w="12153" w:type="dxa"/>
            <w:tcBorders>
              <w:top w:val="single" w:sz="4" w:space="0" w:color="000000"/>
              <w:left w:val="single" w:sz="4" w:space="0" w:color="000000"/>
              <w:bottom w:val="single" w:sz="4" w:space="0" w:color="000000"/>
              <w:right w:val="single" w:sz="4" w:space="0" w:color="000000"/>
            </w:tcBorders>
          </w:tcPr>
          <w:p w14:paraId="3ED6C0A1" w14:textId="77777777" w:rsidR="003164D5" w:rsidRPr="003164D5" w:rsidRDefault="003164D5" w:rsidP="002D26F0">
            <w:pPr>
              <w:rPr>
                <w:rFonts w:asciiTheme="minorHAnsi" w:hAnsiTheme="minorHAnsi" w:cstheme="minorHAnsi"/>
              </w:rPr>
            </w:pPr>
          </w:p>
          <w:p w14:paraId="5EE80BB6" w14:textId="7A94FAA2" w:rsidR="003164D5" w:rsidRPr="00AE61AF" w:rsidRDefault="003164D5" w:rsidP="002D26F0">
            <w:pPr>
              <w:rPr>
                <w:rFonts w:asciiTheme="minorHAnsi" w:hAnsiTheme="minorHAnsi" w:cstheme="minorHAnsi"/>
                <w:lang w:val="nn-NO"/>
              </w:rPr>
            </w:pPr>
            <w:r w:rsidRPr="00AE61AF">
              <w:rPr>
                <w:rFonts w:asciiTheme="minorHAnsi" w:hAnsiTheme="minorHAnsi" w:cstheme="minorHAnsi"/>
                <w:lang w:val="nn-NO"/>
              </w:rPr>
              <w:t xml:space="preserve">Master (Erfaringsbasert master med </w:t>
            </w:r>
            <w:proofErr w:type="spellStart"/>
            <w:r w:rsidRPr="00AE61AF">
              <w:rPr>
                <w:rFonts w:asciiTheme="minorHAnsi" w:hAnsiTheme="minorHAnsi" w:cstheme="minorHAnsi"/>
                <w:lang w:val="nn-NO"/>
              </w:rPr>
              <w:t>fordypning</w:t>
            </w:r>
            <w:proofErr w:type="spellEnd"/>
            <w:r w:rsidRPr="00AE61AF">
              <w:rPr>
                <w:rFonts w:asciiTheme="minorHAnsi" w:hAnsiTheme="minorHAnsi" w:cstheme="minorHAnsi"/>
                <w:lang w:val="nn-NO"/>
              </w:rPr>
              <w:t xml:space="preserve"> i matematikk)</w:t>
            </w:r>
          </w:p>
        </w:tc>
      </w:tr>
      <w:tr w:rsidR="003164D5" w:rsidRPr="00AE61AF" w14:paraId="337BB303" w14:textId="77777777" w:rsidTr="003164D5">
        <w:trPr>
          <w:trHeight w:val="20"/>
        </w:trPr>
        <w:tc>
          <w:tcPr>
            <w:tcW w:w="2231" w:type="dxa"/>
            <w:tcBorders>
              <w:top w:val="single" w:sz="4" w:space="0" w:color="000000"/>
              <w:left w:val="single" w:sz="4" w:space="0" w:color="000000"/>
              <w:bottom w:val="single" w:sz="4" w:space="0" w:color="000000"/>
              <w:right w:val="single" w:sz="4" w:space="0" w:color="000000"/>
            </w:tcBorders>
          </w:tcPr>
          <w:p w14:paraId="615BBC2E" w14:textId="77777777" w:rsidR="003164D5" w:rsidRPr="00AE61AF" w:rsidRDefault="003164D5" w:rsidP="002D26F0">
            <w:pPr>
              <w:spacing w:after="0" w:line="272" w:lineRule="exact"/>
              <w:ind w:left="105" w:right="-20"/>
              <w:rPr>
                <w:rFonts w:asciiTheme="minorHAnsi" w:hAnsiTheme="minorHAnsi" w:cstheme="minorHAnsi"/>
                <w:b/>
                <w:bCs/>
                <w:sz w:val="24"/>
                <w:szCs w:val="24"/>
                <w:lang w:val="nn-NO"/>
              </w:rPr>
            </w:pPr>
            <w:r w:rsidRPr="00AE61AF">
              <w:rPr>
                <w:rFonts w:asciiTheme="minorHAnsi" w:hAnsiTheme="minorHAnsi" w:cstheme="minorHAnsi"/>
                <w:b/>
                <w:bCs/>
                <w:sz w:val="24"/>
                <w:szCs w:val="24"/>
                <w:lang w:val="nn-NO"/>
              </w:rPr>
              <w:t>Fulltid/deltid</w:t>
            </w:r>
          </w:p>
          <w:p w14:paraId="174F2B12" w14:textId="77777777" w:rsidR="003164D5" w:rsidRPr="00AE61AF" w:rsidRDefault="003164D5" w:rsidP="002D26F0">
            <w:pPr>
              <w:spacing w:after="0" w:line="272" w:lineRule="exact"/>
              <w:ind w:left="105" w:right="-20"/>
              <w:rPr>
                <w:rFonts w:asciiTheme="minorHAnsi" w:hAnsiTheme="minorHAnsi" w:cstheme="minorHAnsi"/>
                <w:b/>
                <w:bCs/>
                <w:sz w:val="24"/>
                <w:szCs w:val="24"/>
                <w:lang w:val="nn-NO"/>
              </w:rPr>
            </w:pPr>
          </w:p>
          <w:p w14:paraId="53341CC4" w14:textId="77777777" w:rsidR="003164D5" w:rsidRPr="00AE61AF" w:rsidRDefault="003164D5" w:rsidP="002D26F0">
            <w:pPr>
              <w:spacing w:after="0" w:line="272" w:lineRule="exact"/>
              <w:ind w:left="105" w:right="-20"/>
              <w:rPr>
                <w:rFonts w:asciiTheme="minorHAnsi" w:hAnsiTheme="minorHAnsi" w:cstheme="minorHAnsi"/>
                <w:b/>
                <w:bCs/>
                <w:sz w:val="24"/>
                <w:szCs w:val="24"/>
                <w:lang w:val="nn-NO"/>
              </w:rPr>
            </w:pPr>
            <w:r w:rsidRPr="00AE61AF">
              <w:rPr>
                <w:rFonts w:asciiTheme="minorHAnsi" w:hAnsiTheme="minorHAnsi" w:cstheme="minorHAnsi"/>
                <w:b/>
                <w:bCs/>
                <w:color w:val="365F91"/>
                <w:sz w:val="24"/>
                <w:szCs w:val="24"/>
                <w:lang w:val="nn-NO"/>
              </w:rPr>
              <w:t>Full-time/Part-time</w:t>
            </w:r>
          </w:p>
        </w:tc>
        <w:tc>
          <w:tcPr>
            <w:tcW w:w="12153" w:type="dxa"/>
            <w:tcBorders>
              <w:top w:val="single" w:sz="4" w:space="0" w:color="000000"/>
              <w:left w:val="single" w:sz="4" w:space="0" w:color="000000"/>
              <w:bottom w:val="single" w:sz="4" w:space="0" w:color="000000"/>
              <w:right w:val="single" w:sz="4" w:space="0" w:color="000000"/>
            </w:tcBorders>
          </w:tcPr>
          <w:p w14:paraId="11407322" w14:textId="77777777" w:rsidR="003164D5" w:rsidRPr="00AE61AF" w:rsidRDefault="003164D5" w:rsidP="002D26F0">
            <w:pPr>
              <w:rPr>
                <w:rFonts w:asciiTheme="minorHAnsi" w:hAnsiTheme="minorHAnsi" w:cstheme="minorHAnsi"/>
                <w:sz w:val="20"/>
                <w:szCs w:val="20"/>
                <w:lang w:val="nn-NO"/>
              </w:rPr>
            </w:pPr>
            <w:r w:rsidRPr="00AE61AF">
              <w:rPr>
                <w:rFonts w:asciiTheme="minorHAnsi" w:hAnsiTheme="minorHAnsi" w:cstheme="minorHAnsi"/>
                <w:sz w:val="20"/>
                <w:szCs w:val="20"/>
                <w:lang w:val="nn-NO"/>
              </w:rPr>
              <w:t>Deltid (50%)</w:t>
            </w:r>
          </w:p>
          <w:p w14:paraId="708D905A" w14:textId="77777777" w:rsidR="003164D5" w:rsidRPr="00AE61AF" w:rsidRDefault="003164D5" w:rsidP="002D26F0">
            <w:pPr>
              <w:rPr>
                <w:rFonts w:asciiTheme="minorHAnsi" w:hAnsiTheme="minorHAnsi" w:cstheme="minorHAnsi"/>
                <w:sz w:val="20"/>
                <w:szCs w:val="20"/>
                <w:lang w:val="nn-NO"/>
              </w:rPr>
            </w:pPr>
            <w:r w:rsidRPr="00AE61AF">
              <w:rPr>
                <w:rFonts w:asciiTheme="minorHAnsi" w:hAnsiTheme="minorHAnsi" w:cstheme="minorHAnsi"/>
                <w:sz w:val="20"/>
                <w:szCs w:val="20"/>
                <w:lang w:val="nn-NO"/>
              </w:rPr>
              <w:t>Part-time (50%)</w:t>
            </w:r>
          </w:p>
        </w:tc>
      </w:tr>
      <w:tr w:rsidR="003164D5" w:rsidRPr="00AE61AF" w14:paraId="52E573B4" w14:textId="77777777" w:rsidTr="003164D5">
        <w:trPr>
          <w:trHeight w:val="1266"/>
        </w:trPr>
        <w:tc>
          <w:tcPr>
            <w:tcW w:w="2231" w:type="dxa"/>
            <w:tcBorders>
              <w:top w:val="single" w:sz="4" w:space="0" w:color="000000"/>
              <w:left w:val="single" w:sz="4" w:space="0" w:color="000000"/>
              <w:bottom w:val="single" w:sz="4" w:space="0" w:color="000000"/>
              <w:right w:val="single" w:sz="4" w:space="0" w:color="000000"/>
            </w:tcBorders>
          </w:tcPr>
          <w:p w14:paraId="2B8F42ED" w14:textId="77777777" w:rsidR="003164D5" w:rsidRPr="00AE61AF" w:rsidRDefault="003164D5" w:rsidP="002D26F0">
            <w:pPr>
              <w:spacing w:after="0" w:line="272" w:lineRule="exact"/>
              <w:ind w:left="105" w:right="-20"/>
              <w:rPr>
                <w:rFonts w:asciiTheme="minorHAnsi" w:hAnsiTheme="minorHAnsi" w:cstheme="minorHAnsi"/>
                <w:b/>
                <w:bCs/>
                <w:sz w:val="24"/>
                <w:szCs w:val="24"/>
                <w:lang w:val="nn-NO"/>
              </w:rPr>
            </w:pPr>
            <w:r w:rsidRPr="00AE61AF">
              <w:rPr>
                <w:rFonts w:asciiTheme="minorHAnsi" w:hAnsiTheme="minorHAnsi" w:cstheme="minorHAnsi"/>
                <w:b/>
                <w:bCs/>
                <w:sz w:val="24"/>
                <w:szCs w:val="24"/>
                <w:lang w:val="nn-NO"/>
              </w:rPr>
              <w:t>Un</w:t>
            </w:r>
            <w:r w:rsidRPr="00AE61AF">
              <w:rPr>
                <w:rFonts w:asciiTheme="minorHAnsi" w:hAnsiTheme="minorHAnsi" w:cstheme="minorHAnsi"/>
                <w:b/>
                <w:bCs/>
                <w:spacing w:val="1"/>
                <w:sz w:val="24"/>
                <w:szCs w:val="24"/>
                <w:lang w:val="nn-NO"/>
              </w:rPr>
              <w:t>d</w:t>
            </w:r>
            <w:r w:rsidRPr="00AE61AF">
              <w:rPr>
                <w:rFonts w:asciiTheme="minorHAnsi" w:hAnsiTheme="minorHAnsi" w:cstheme="minorHAnsi"/>
                <w:b/>
                <w:bCs/>
                <w:spacing w:val="-1"/>
                <w:sz w:val="24"/>
                <w:szCs w:val="24"/>
                <w:lang w:val="nn-NO"/>
              </w:rPr>
              <w:t>e</w:t>
            </w:r>
            <w:r w:rsidRPr="00AE61AF">
              <w:rPr>
                <w:rFonts w:asciiTheme="minorHAnsi" w:hAnsiTheme="minorHAnsi" w:cstheme="minorHAnsi"/>
                <w:b/>
                <w:bCs/>
                <w:spacing w:val="-6"/>
                <w:sz w:val="24"/>
                <w:szCs w:val="24"/>
                <w:lang w:val="nn-NO"/>
              </w:rPr>
              <w:t>r</w:t>
            </w:r>
            <w:r w:rsidRPr="00AE61AF">
              <w:rPr>
                <w:rFonts w:asciiTheme="minorHAnsi" w:hAnsiTheme="minorHAnsi" w:cstheme="minorHAnsi"/>
                <w:b/>
                <w:bCs/>
                <w:sz w:val="24"/>
                <w:szCs w:val="24"/>
                <w:lang w:val="nn-NO"/>
              </w:rPr>
              <w:t>vi</w:t>
            </w:r>
            <w:r w:rsidRPr="00AE61AF">
              <w:rPr>
                <w:rFonts w:asciiTheme="minorHAnsi" w:hAnsiTheme="minorHAnsi" w:cstheme="minorHAnsi"/>
                <w:b/>
                <w:bCs/>
                <w:spacing w:val="-2"/>
                <w:sz w:val="24"/>
                <w:szCs w:val="24"/>
                <w:lang w:val="nn-NO"/>
              </w:rPr>
              <w:t>s</w:t>
            </w:r>
            <w:r w:rsidRPr="00AE61AF">
              <w:rPr>
                <w:rFonts w:asciiTheme="minorHAnsi" w:hAnsiTheme="minorHAnsi" w:cstheme="minorHAnsi"/>
                <w:b/>
                <w:bCs/>
                <w:spacing w:val="1"/>
                <w:sz w:val="24"/>
                <w:szCs w:val="24"/>
                <w:lang w:val="nn-NO"/>
              </w:rPr>
              <w:t>n</w:t>
            </w:r>
            <w:r w:rsidRPr="00AE61AF">
              <w:rPr>
                <w:rFonts w:asciiTheme="minorHAnsi" w:hAnsiTheme="minorHAnsi" w:cstheme="minorHAnsi"/>
                <w:b/>
                <w:bCs/>
                <w:sz w:val="24"/>
                <w:szCs w:val="24"/>
                <w:lang w:val="nn-NO"/>
              </w:rPr>
              <w:t>i</w:t>
            </w:r>
            <w:r w:rsidRPr="00AE61AF">
              <w:rPr>
                <w:rFonts w:asciiTheme="minorHAnsi" w:hAnsiTheme="minorHAnsi" w:cstheme="minorHAnsi"/>
                <w:b/>
                <w:bCs/>
                <w:spacing w:val="1"/>
                <w:sz w:val="24"/>
                <w:szCs w:val="24"/>
                <w:lang w:val="nn-NO"/>
              </w:rPr>
              <w:t>n</w:t>
            </w:r>
            <w:r w:rsidRPr="00AE61AF">
              <w:rPr>
                <w:rFonts w:asciiTheme="minorHAnsi" w:hAnsiTheme="minorHAnsi" w:cstheme="minorHAnsi"/>
                <w:b/>
                <w:bCs/>
                <w:sz w:val="24"/>
                <w:szCs w:val="24"/>
                <w:lang w:val="nn-NO"/>
              </w:rPr>
              <w:t>g</w:t>
            </w:r>
            <w:r w:rsidRPr="00AE61AF">
              <w:rPr>
                <w:rFonts w:asciiTheme="minorHAnsi" w:hAnsiTheme="minorHAnsi" w:cstheme="minorHAnsi"/>
                <w:b/>
                <w:bCs/>
                <w:spacing w:val="2"/>
                <w:sz w:val="24"/>
                <w:szCs w:val="24"/>
                <w:lang w:val="nn-NO"/>
              </w:rPr>
              <w:t>s</w:t>
            </w:r>
            <w:r w:rsidRPr="00AE61AF">
              <w:rPr>
                <w:rFonts w:asciiTheme="minorHAnsi" w:hAnsiTheme="minorHAnsi" w:cstheme="minorHAnsi"/>
                <w:b/>
                <w:bCs/>
                <w:spacing w:val="-2"/>
                <w:sz w:val="24"/>
                <w:szCs w:val="24"/>
                <w:lang w:val="nn-NO"/>
              </w:rPr>
              <w:t>s</w:t>
            </w:r>
            <w:r w:rsidRPr="00AE61AF">
              <w:rPr>
                <w:rFonts w:asciiTheme="minorHAnsi" w:hAnsiTheme="minorHAnsi" w:cstheme="minorHAnsi"/>
                <w:b/>
                <w:bCs/>
                <w:spacing w:val="5"/>
                <w:sz w:val="24"/>
                <w:szCs w:val="24"/>
                <w:lang w:val="nn-NO"/>
              </w:rPr>
              <w:t>p</w:t>
            </w:r>
            <w:r w:rsidRPr="00AE61AF">
              <w:rPr>
                <w:rFonts w:asciiTheme="minorHAnsi" w:hAnsiTheme="minorHAnsi" w:cstheme="minorHAnsi"/>
                <w:b/>
                <w:bCs/>
                <w:spacing w:val="-6"/>
                <w:sz w:val="24"/>
                <w:szCs w:val="24"/>
                <w:lang w:val="nn-NO"/>
              </w:rPr>
              <w:t>r</w:t>
            </w:r>
            <w:r w:rsidRPr="00AE61AF">
              <w:rPr>
                <w:rFonts w:asciiTheme="minorHAnsi" w:hAnsiTheme="minorHAnsi" w:cstheme="minorHAnsi"/>
                <w:b/>
                <w:bCs/>
                <w:spacing w:val="5"/>
                <w:sz w:val="24"/>
                <w:szCs w:val="24"/>
                <w:lang w:val="nn-NO"/>
              </w:rPr>
              <w:t>å</w:t>
            </w:r>
            <w:r w:rsidRPr="00AE61AF">
              <w:rPr>
                <w:rFonts w:asciiTheme="minorHAnsi" w:hAnsiTheme="minorHAnsi" w:cstheme="minorHAnsi"/>
                <w:b/>
                <w:bCs/>
                <w:sz w:val="24"/>
                <w:szCs w:val="24"/>
                <w:lang w:val="nn-NO"/>
              </w:rPr>
              <w:t>k</w:t>
            </w:r>
          </w:p>
          <w:p w14:paraId="3207377E" w14:textId="77777777" w:rsidR="003164D5" w:rsidRPr="00AE61AF" w:rsidRDefault="003164D5" w:rsidP="002D26F0">
            <w:pPr>
              <w:spacing w:after="0" w:line="272" w:lineRule="exact"/>
              <w:ind w:left="105" w:right="-20"/>
              <w:rPr>
                <w:rFonts w:asciiTheme="minorHAnsi" w:hAnsiTheme="minorHAnsi" w:cstheme="minorHAnsi"/>
                <w:b/>
                <w:bCs/>
                <w:sz w:val="24"/>
                <w:szCs w:val="24"/>
                <w:lang w:val="nn-NO"/>
              </w:rPr>
            </w:pPr>
          </w:p>
          <w:p w14:paraId="59E8BBDB" w14:textId="77777777" w:rsidR="003164D5" w:rsidRPr="00AE61AF" w:rsidRDefault="003164D5" w:rsidP="002D26F0">
            <w:pPr>
              <w:spacing w:after="0" w:line="272" w:lineRule="exact"/>
              <w:ind w:left="105" w:right="-20"/>
              <w:rPr>
                <w:rFonts w:asciiTheme="minorHAnsi" w:hAnsiTheme="minorHAnsi" w:cstheme="minorHAnsi"/>
                <w:sz w:val="24"/>
                <w:szCs w:val="24"/>
                <w:lang w:val="nn-NO"/>
              </w:rPr>
            </w:pPr>
            <w:r w:rsidRPr="00AE61AF">
              <w:rPr>
                <w:rFonts w:asciiTheme="minorHAnsi" w:hAnsiTheme="minorHAnsi" w:cstheme="minorHAnsi"/>
                <w:b/>
                <w:bCs/>
                <w:color w:val="365F91"/>
                <w:spacing w:val="1"/>
                <w:sz w:val="24"/>
                <w:szCs w:val="24"/>
                <w:lang w:val="nn-NO"/>
              </w:rPr>
              <w:t xml:space="preserve">Language </w:t>
            </w:r>
            <w:proofErr w:type="spellStart"/>
            <w:r w:rsidRPr="00AE61AF">
              <w:rPr>
                <w:rFonts w:asciiTheme="minorHAnsi" w:hAnsiTheme="minorHAnsi" w:cstheme="minorHAnsi"/>
                <w:b/>
                <w:bCs/>
                <w:color w:val="365F91"/>
                <w:spacing w:val="1"/>
                <w:sz w:val="24"/>
                <w:szCs w:val="24"/>
                <w:lang w:val="nn-NO"/>
              </w:rPr>
              <w:t>of</w:t>
            </w:r>
            <w:proofErr w:type="spellEnd"/>
            <w:r w:rsidRPr="00AE61AF">
              <w:rPr>
                <w:rFonts w:asciiTheme="minorHAnsi" w:hAnsiTheme="minorHAnsi" w:cstheme="minorHAnsi"/>
                <w:b/>
                <w:bCs/>
                <w:color w:val="365F91"/>
                <w:spacing w:val="1"/>
                <w:sz w:val="24"/>
                <w:szCs w:val="24"/>
                <w:lang w:val="nn-NO"/>
              </w:rPr>
              <w:t xml:space="preserve"> </w:t>
            </w:r>
            <w:proofErr w:type="spellStart"/>
            <w:r w:rsidRPr="00AE61AF">
              <w:rPr>
                <w:rFonts w:asciiTheme="minorHAnsi" w:hAnsiTheme="minorHAnsi" w:cstheme="minorHAnsi"/>
                <w:b/>
                <w:bCs/>
                <w:color w:val="365F91"/>
                <w:spacing w:val="1"/>
                <w:sz w:val="24"/>
                <w:szCs w:val="24"/>
                <w:lang w:val="nn-NO"/>
              </w:rPr>
              <w:t>Instruction</w:t>
            </w:r>
            <w:proofErr w:type="spellEnd"/>
          </w:p>
        </w:tc>
        <w:tc>
          <w:tcPr>
            <w:tcW w:w="12153" w:type="dxa"/>
            <w:tcBorders>
              <w:top w:val="single" w:sz="4" w:space="0" w:color="000000"/>
              <w:left w:val="single" w:sz="4" w:space="0" w:color="000000"/>
              <w:bottom w:val="single" w:sz="4" w:space="0" w:color="000000"/>
              <w:right w:val="single" w:sz="4" w:space="0" w:color="000000"/>
            </w:tcBorders>
          </w:tcPr>
          <w:p w14:paraId="507BADA7" w14:textId="77777777" w:rsidR="003164D5" w:rsidRPr="00AE61AF" w:rsidRDefault="003164D5" w:rsidP="0011235E">
            <w:pPr>
              <w:widowControl/>
              <w:spacing w:before="100" w:beforeAutospacing="1" w:after="100" w:afterAutospacing="1" w:line="240" w:lineRule="auto"/>
              <w:ind w:left="360"/>
              <w:rPr>
                <w:rFonts w:asciiTheme="minorHAnsi" w:eastAsia="Times New Roman" w:hAnsiTheme="minorHAnsi" w:cstheme="minorHAnsi"/>
                <w:sz w:val="20"/>
                <w:szCs w:val="20"/>
                <w:lang w:val="nb-NO" w:eastAsia="nb-NO"/>
              </w:rPr>
            </w:pPr>
            <w:r w:rsidRPr="00AE61AF">
              <w:rPr>
                <w:rFonts w:asciiTheme="minorHAnsi" w:eastAsia="Times New Roman" w:hAnsiTheme="minorHAnsi" w:cstheme="minorHAnsi"/>
                <w:sz w:val="20"/>
                <w:szCs w:val="20"/>
                <w:lang w:val="nb-NO" w:eastAsia="nb-NO"/>
              </w:rPr>
              <w:t>Norsk [Norwegian]</w:t>
            </w:r>
          </w:p>
          <w:p w14:paraId="33C1CB7E" w14:textId="77777777" w:rsidR="003164D5" w:rsidRPr="00AE61AF" w:rsidRDefault="003164D5" w:rsidP="002D26F0">
            <w:pPr>
              <w:rPr>
                <w:rFonts w:asciiTheme="minorHAnsi" w:hAnsiTheme="minorHAnsi" w:cstheme="minorHAnsi"/>
                <w:lang w:val="nn-NO"/>
              </w:rPr>
            </w:pPr>
          </w:p>
        </w:tc>
      </w:tr>
      <w:tr w:rsidR="003164D5" w:rsidRPr="00AE61AF" w14:paraId="4D8238A2" w14:textId="77777777" w:rsidTr="003164D5">
        <w:trPr>
          <w:trHeight w:val="20"/>
        </w:trPr>
        <w:tc>
          <w:tcPr>
            <w:tcW w:w="2231" w:type="dxa"/>
            <w:tcBorders>
              <w:top w:val="single" w:sz="4" w:space="0" w:color="000000"/>
              <w:left w:val="single" w:sz="4" w:space="0" w:color="000000"/>
              <w:bottom w:val="single" w:sz="4" w:space="0" w:color="000000"/>
              <w:right w:val="single" w:sz="4" w:space="0" w:color="000000"/>
            </w:tcBorders>
          </w:tcPr>
          <w:p w14:paraId="47949BCE" w14:textId="77777777" w:rsidR="003164D5" w:rsidRPr="00AE61AF" w:rsidRDefault="003164D5" w:rsidP="002D26F0">
            <w:pPr>
              <w:spacing w:after="0" w:line="272" w:lineRule="exact"/>
              <w:ind w:right="-20"/>
              <w:rPr>
                <w:rFonts w:asciiTheme="minorHAnsi" w:hAnsiTheme="minorHAnsi" w:cstheme="minorHAnsi"/>
                <w:b/>
                <w:bCs/>
                <w:spacing w:val="4"/>
                <w:sz w:val="24"/>
                <w:szCs w:val="24"/>
                <w:lang w:val="nn-NO"/>
              </w:rPr>
            </w:pPr>
            <w:r w:rsidRPr="00AE61AF">
              <w:rPr>
                <w:rFonts w:asciiTheme="minorHAnsi" w:hAnsiTheme="minorHAnsi" w:cstheme="minorHAnsi"/>
                <w:b/>
                <w:bCs/>
                <w:spacing w:val="4"/>
                <w:sz w:val="24"/>
                <w:szCs w:val="24"/>
                <w:lang w:val="nn-NO"/>
              </w:rPr>
              <w:t xml:space="preserve"> Undervisningssemester</w:t>
            </w:r>
          </w:p>
          <w:p w14:paraId="2B29F864" w14:textId="77777777" w:rsidR="003164D5" w:rsidRPr="00AE61AF" w:rsidRDefault="003164D5" w:rsidP="002D26F0">
            <w:pPr>
              <w:spacing w:after="0" w:line="272" w:lineRule="exact"/>
              <w:ind w:right="-20"/>
              <w:rPr>
                <w:rFonts w:asciiTheme="minorHAnsi" w:hAnsiTheme="minorHAnsi" w:cstheme="minorHAnsi"/>
                <w:b/>
                <w:bCs/>
                <w:spacing w:val="4"/>
                <w:sz w:val="24"/>
                <w:szCs w:val="24"/>
                <w:lang w:val="nn-NO"/>
              </w:rPr>
            </w:pPr>
          </w:p>
          <w:p w14:paraId="042AE3E8" w14:textId="77777777" w:rsidR="003164D5" w:rsidRPr="00AE61AF" w:rsidRDefault="003164D5" w:rsidP="002D26F0">
            <w:pPr>
              <w:spacing w:after="0" w:line="272" w:lineRule="exact"/>
              <w:ind w:right="-20"/>
              <w:rPr>
                <w:rFonts w:asciiTheme="minorHAnsi" w:hAnsiTheme="minorHAnsi" w:cstheme="minorHAnsi"/>
                <w:b/>
                <w:bCs/>
                <w:color w:val="365F91"/>
                <w:spacing w:val="4"/>
                <w:sz w:val="24"/>
                <w:szCs w:val="24"/>
                <w:lang w:val="nn-NO"/>
              </w:rPr>
            </w:pPr>
            <w:r w:rsidRPr="00AE61AF">
              <w:rPr>
                <w:rFonts w:asciiTheme="minorHAnsi" w:hAnsiTheme="minorHAnsi" w:cstheme="minorHAnsi"/>
                <w:b/>
                <w:bCs/>
                <w:color w:val="365F91"/>
                <w:spacing w:val="4"/>
                <w:sz w:val="24"/>
                <w:szCs w:val="24"/>
                <w:lang w:val="nn-NO"/>
              </w:rPr>
              <w:t xml:space="preserve">Semester </w:t>
            </w:r>
            <w:proofErr w:type="spellStart"/>
            <w:r w:rsidRPr="00AE61AF">
              <w:rPr>
                <w:rFonts w:asciiTheme="minorHAnsi" w:hAnsiTheme="minorHAnsi" w:cstheme="minorHAnsi"/>
                <w:b/>
                <w:bCs/>
                <w:color w:val="365F91"/>
                <w:spacing w:val="4"/>
                <w:sz w:val="24"/>
                <w:szCs w:val="24"/>
                <w:lang w:val="nn-NO"/>
              </w:rPr>
              <w:t>of</w:t>
            </w:r>
            <w:proofErr w:type="spellEnd"/>
            <w:r w:rsidRPr="00AE61AF">
              <w:rPr>
                <w:rFonts w:asciiTheme="minorHAnsi" w:hAnsiTheme="minorHAnsi" w:cstheme="minorHAnsi"/>
                <w:b/>
                <w:bCs/>
                <w:color w:val="365F91"/>
                <w:spacing w:val="4"/>
                <w:sz w:val="24"/>
                <w:szCs w:val="24"/>
                <w:lang w:val="nn-NO"/>
              </w:rPr>
              <w:t xml:space="preserve"> </w:t>
            </w:r>
            <w:proofErr w:type="spellStart"/>
            <w:r w:rsidRPr="00AE61AF">
              <w:rPr>
                <w:rFonts w:asciiTheme="minorHAnsi" w:hAnsiTheme="minorHAnsi" w:cstheme="minorHAnsi"/>
                <w:b/>
                <w:bCs/>
                <w:color w:val="365F91"/>
                <w:spacing w:val="4"/>
                <w:sz w:val="24"/>
                <w:szCs w:val="24"/>
                <w:lang w:val="nn-NO"/>
              </w:rPr>
              <w:t>Instruction</w:t>
            </w:r>
            <w:proofErr w:type="spellEnd"/>
          </w:p>
        </w:tc>
        <w:tc>
          <w:tcPr>
            <w:tcW w:w="12153" w:type="dxa"/>
            <w:tcBorders>
              <w:top w:val="single" w:sz="4" w:space="0" w:color="000000"/>
              <w:left w:val="single" w:sz="4" w:space="0" w:color="000000"/>
              <w:bottom w:val="single" w:sz="4" w:space="0" w:color="000000"/>
              <w:right w:val="single" w:sz="4" w:space="0" w:color="000000"/>
            </w:tcBorders>
          </w:tcPr>
          <w:p w14:paraId="7C75EB02" w14:textId="77777777" w:rsidR="003164D5" w:rsidRPr="00AE61AF" w:rsidRDefault="003164D5" w:rsidP="00081041">
            <w:pPr>
              <w:widowControl/>
              <w:spacing w:after="0"/>
              <w:rPr>
                <w:rFonts w:asciiTheme="minorHAnsi" w:hAnsiTheme="minorHAnsi" w:cstheme="minorHAnsi"/>
                <w:sz w:val="20"/>
                <w:szCs w:val="20"/>
                <w:lang w:val="nn-NO"/>
              </w:rPr>
            </w:pPr>
          </w:p>
          <w:p w14:paraId="52C5A09D" w14:textId="77777777" w:rsidR="003164D5" w:rsidRPr="00AE61AF" w:rsidRDefault="003164D5" w:rsidP="00081041">
            <w:pPr>
              <w:widowControl/>
              <w:spacing w:after="0"/>
              <w:rPr>
                <w:rFonts w:asciiTheme="minorHAnsi" w:hAnsiTheme="minorHAnsi" w:cstheme="minorHAnsi"/>
                <w:sz w:val="20"/>
                <w:szCs w:val="20"/>
                <w:lang w:val="nn-NO"/>
              </w:rPr>
            </w:pPr>
            <w:r w:rsidRPr="00AE61AF">
              <w:rPr>
                <w:rFonts w:asciiTheme="minorHAnsi" w:hAnsiTheme="minorHAnsi" w:cstheme="minorHAnsi"/>
                <w:sz w:val="20"/>
                <w:szCs w:val="20"/>
                <w:lang w:val="nn-NO"/>
              </w:rPr>
              <w:t>Vår [Spring]</w:t>
            </w:r>
          </w:p>
          <w:p w14:paraId="02AF8EAA" w14:textId="77777777" w:rsidR="003164D5" w:rsidRPr="00AE61AF" w:rsidRDefault="003164D5" w:rsidP="00081041">
            <w:pPr>
              <w:widowControl/>
              <w:spacing w:after="0"/>
              <w:rPr>
                <w:rFonts w:asciiTheme="minorHAnsi" w:hAnsiTheme="minorHAnsi" w:cstheme="minorHAnsi"/>
                <w:sz w:val="20"/>
                <w:szCs w:val="20"/>
                <w:lang w:val="nn-NO"/>
              </w:rPr>
            </w:pPr>
          </w:p>
        </w:tc>
      </w:tr>
      <w:tr w:rsidR="003164D5" w:rsidRPr="00AE61AF" w14:paraId="23D2A919" w14:textId="77777777" w:rsidTr="003164D5">
        <w:trPr>
          <w:trHeight w:val="20"/>
        </w:trPr>
        <w:tc>
          <w:tcPr>
            <w:tcW w:w="2231" w:type="dxa"/>
            <w:tcBorders>
              <w:top w:val="single" w:sz="4" w:space="0" w:color="000000"/>
              <w:left w:val="single" w:sz="4" w:space="0" w:color="000000"/>
              <w:bottom w:val="single" w:sz="4" w:space="0" w:color="000000"/>
              <w:right w:val="single" w:sz="4" w:space="0" w:color="000000"/>
            </w:tcBorders>
          </w:tcPr>
          <w:p w14:paraId="17C37C4A" w14:textId="77777777" w:rsidR="003164D5" w:rsidRPr="00AE61AF" w:rsidRDefault="003164D5" w:rsidP="002D26F0">
            <w:pPr>
              <w:spacing w:after="0" w:line="272" w:lineRule="exact"/>
              <w:ind w:left="105" w:right="-20"/>
              <w:rPr>
                <w:rFonts w:asciiTheme="minorHAnsi" w:hAnsiTheme="minorHAnsi" w:cstheme="minorHAnsi"/>
                <w:b/>
                <w:bCs/>
                <w:sz w:val="24"/>
                <w:szCs w:val="24"/>
                <w:lang w:val="nn-NO"/>
              </w:rPr>
            </w:pPr>
            <w:r w:rsidRPr="00AE61AF">
              <w:rPr>
                <w:rFonts w:asciiTheme="minorHAnsi" w:hAnsiTheme="minorHAnsi" w:cstheme="minorHAnsi"/>
                <w:b/>
                <w:bCs/>
                <w:sz w:val="24"/>
                <w:szCs w:val="24"/>
                <w:lang w:val="nn-NO"/>
              </w:rPr>
              <w:t>Un</w:t>
            </w:r>
            <w:r w:rsidRPr="00AE61AF">
              <w:rPr>
                <w:rFonts w:asciiTheme="minorHAnsi" w:hAnsiTheme="minorHAnsi" w:cstheme="minorHAnsi"/>
                <w:b/>
                <w:bCs/>
                <w:spacing w:val="1"/>
                <w:sz w:val="24"/>
                <w:szCs w:val="24"/>
                <w:lang w:val="nn-NO"/>
              </w:rPr>
              <w:t>d</w:t>
            </w:r>
            <w:r w:rsidRPr="00AE61AF">
              <w:rPr>
                <w:rFonts w:asciiTheme="minorHAnsi" w:hAnsiTheme="minorHAnsi" w:cstheme="minorHAnsi"/>
                <w:b/>
                <w:bCs/>
                <w:spacing w:val="-1"/>
                <w:sz w:val="24"/>
                <w:szCs w:val="24"/>
                <w:lang w:val="nn-NO"/>
              </w:rPr>
              <w:t>e</w:t>
            </w:r>
            <w:r w:rsidRPr="00AE61AF">
              <w:rPr>
                <w:rFonts w:asciiTheme="minorHAnsi" w:hAnsiTheme="minorHAnsi" w:cstheme="minorHAnsi"/>
                <w:b/>
                <w:bCs/>
                <w:spacing w:val="-6"/>
                <w:sz w:val="24"/>
                <w:szCs w:val="24"/>
                <w:lang w:val="nn-NO"/>
              </w:rPr>
              <w:t>r</w:t>
            </w:r>
            <w:r w:rsidRPr="00AE61AF">
              <w:rPr>
                <w:rFonts w:asciiTheme="minorHAnsi" w:hAnsiTheme="minorHAnsi" w:cstheme="minorHAnsi"/>
                <w:b/>
                <w:bCs/>
                <w:sz w:val="24"/>
                <w:szCs w:val="24"/>
                <w:lang w:val="nn-NO"/>
              </w:rPr>
              <w:t>vi</w:t>
            </w:r>
            <w:r w:rsidRPr="00AE61AF">
              <w:rPr>
                <w:rFonts w:asciiTheme="minorHAnsi" w:hAnsiTheme="minorHAnsi" w:cstheme="minorHAnsi"/>
                <w:b/>
                <w:bCs/>
                <w:spacing w:val="-2"/>
                <w:sz w:val="24"/>
                <w:szCs w:val="24"/>
                <w:lang w:val="nn-NO"/>
              </w:rPr>
              <w:t>s</w:t>
            </w:r>
            <w:r w:rsidRPr="00AE61AF">
              <w:rPr>
                <w:rFonts w:asciiTheme="minorHAnsi" w:hAnsiTheme="minorHAnsi" w:cstheme="minorHAnsi"/>
                <w:b/>
                <w:bCs/>
                <w:spacing w:val="1"/>
                <w:sz w:val="24"/>
                <w:szCs w:val="24"/>
                <w:lang w:val="nn-NO"/>
              </w:rPr>
              <w:t>n</w:t>
            </w:r>
            <w:r w:rsidRPr="00AE61AF">
              <w:rPr>
                <w:rFonts w:asciiTheme="minorHAnsi" w:hAnsiTheme="minorHAnsi" w:cstheme="minorHAnsi"/>
                <w:b/>
                <w:bCs/>
                <w:sz w:val="24"/>
                <w:szCs w:val="24"/>
                <w:lang w:val="nn-NO"/>
              </w:rPr>
              <w:t>i</w:t>
            </w:r>
            <w:r w:rsidRPr="00AE61AF">
              <w:rPr>
                <w:rFonts w:asciiTheme="minorHAnsi" w:hAnsiTheme="minorHAnsi" w:cstheme="minorHAnsi"/>
                <w:b/>
                <w:bCs/>
                <w:spacing w:val="1"/>
                <w:sz w:val="24"/>
                <w:szCs w:val="24"/>
                <w:lang w:val="nn-NO"/>
              </w:rPr>
              <w:t>n</w:t>
            </w:r>
            <w:r w:rsidRPr="00AE61AF">
              <w:rPr>
                <w:rFonts w:asciiTheme="minorHAnsi" w:hAnsiTheme="minorHAnsi" w:cstheme="minorHAnsi"/>
                <w:b/>
                <w:bCs/>
                <w:sz w:val="24"/>
                <w:szCs w:val="24"/>
                <w:lang w:val="nn-NO"/>
              </w:rPr>
              <w:t>g</w:t>
            </w:r>
            <w:r w:rsidRPr="00AE61AF">
              <w:rPr>
                <w:rFonts w:asciiTheme="minorHAnsi" w:hAnsiTheme="minorHAnsi" w:cstheme="minorHAnsi"/>
                <w:b/>
                <w:bCs/>
                <w:spacing w:val="2"/>
                <w:sz w:val="24"/>
                <w:szCs w:val="24"/>
                <w:lang w:val="nn-NO"/>
              </w:rPr>
              <w:t>s</w:t>
            </w:r>
            <w:r w:rsidRPr="00AE61AF">
              <w:rPr>
                <w:rFonts w:asciiTheme="minorHAnsi" w:hAnsiTheme="minorHAnsi" w:cstheme="minorHAnsi"/>
                <w:b/>
                <w:bCs/>
                <w:spacing w:val="-2"/>
                <w:sz w:val="24"/>
                <w:szCs w:val="24"/>
                <w:lang w:val="nn-NO"/>
              </w:rPr>
              <w:t>s</w:t>
            </w:r>
            <w:r w:rsidRPr="00AE61AF">
              <w:rPr>
                <w:rFonts w:asciiTheme="minorHAnsi" w:hAnsiTheme="minorHAnsi" w:cstheme="minorHAnsi"/>
                <w:b/>
                <w:bCs/>
                <w:spacing w:val="1"/>
                <w:sz w:val="24"/>
                <w:szCs w:val="24"/>
                <w:lang w:val="nn-NO"/>
              </w:rPr>
              <w:t>t</w:t>
            </w:r>
            <w:r w:rsidRPr="00AE61AF">
              <w:rPr>
                <w:rFonts w:asciiTheme="minorHAnsi" w:hAnsiTheme="minorHAnsi" w:cstheme="minorHAnsi"/>
                <w:b/>
                <w:bCs/>
                <w:spacing w:val="2"/>
                <w:sz w:val="24"/>
                <w:szCs w:val="24"/>
                <w:lang w:val="nn-NO"/>
              </w:rPr>
              <w:t>a</w:t>
            </w:r>
            <w:r w:rsidRPr="00AE61AF">
              <w:rPr>
                <w:rFonts w:asciiTheme="minorHAnsi" w:hAnsiTheme="minorHAnsi" w:cstheme="minorHAnsi"/>
                <w:b/>
                <w:bCs/>
                <w:sz w:val="24"/>
                <w:szCs w:val="24"/>
                <w:lang w:val="nn-NO"/>
              </w:rPr>
              <w:t>d</w:t>
            </w:r>
          </w:p>
          <w:p w14:paraId="4183E9C4" w14:textId="77777777" w:rsidR="003164D5" w:rsidRPr="00AE61AF" w:rsidRDefault="003164D5" w:rsidP="002D26F0">
            <w:pPr>
              <w:spacing w:after="0" w:line="272" w:lineRule="exact"/>
              <w:ind w:left="105" w:right="-20"/>
              <w:rPr>
                <w:rFonts w:asciiTheme="minorHAnsi" w:hAnsiTheme="minorHAnsi" w:cstheme="minorHAnsi"/>
                <w:b/>
                <w:bCs/>
                <w:sz w:val="24"/>
                <w:szCs w:val="24"/>
                <w:lang w:val="nn-NO"/>
              </w:rPr>
            </w:pPr>
          </w:p>
          <w:p w14:paraId="7CABD798" w14:textId="77777777" w:rsidR="003164D5" w:rsidRPr="00AE61AF" w:rsidRDefault="003164D5" w:rsidP="002D26F0">
            <w:pPr>
              <w:spacing w:after="0" w:line="272" w:lineRule="exact"/>
              <w:ind w:left="105" w:right="-20"/>
              <w:rPr>
                <w:rFonts w:asciiTheme="minorHAnsi" w:hAnsiTheme="minorHAnsi" w:cstheme="minorHAnsi"/>
                <w:b/>
                <w:bCs/>
                <w:color w:val="365F91"/>
                <w:sz w:val="24"/>
                <w:szCs w:val="24"/>
                <w:lang w:val="nn-NO"/>
              </w:rPr>
            </w:pPr>
            <w:r w:rsidRPr="00AE61AF">
              <w:rPr>
                <w:rFonts w:asciiTheme="minorHAnsi" w:hAnsiTheme="minorHAnsi" w:cstheme="minorHAnsi"/>
                <w:b/>
                <w:bCs/>
                <w:color w:val="365F91"/>
                <w:sz w:val="24"/>
                <w:szCs w:val="24"/>
                <w:lang w:val="nn-NO"/>
              </w:rPr>
              <w:t xml:space="preserve">Place </w:t>
            </w:r>
            <w:proofErr w:type="spellStart"/>
            <w:r w:rsidRPr="00AE61AF">
              <w:rPr>
                <w:rFonts w:asciiTheme="minorHAnsi" w:hAnsiTheme="minorHAnsi" w:cstheme="minorHAnsi"/>
                <w:b/>
                <w:bCs/>
                <w:color w:val="365F91"/>
                <w:sz w:val="24"/>
                <w:szCs w:val="24"/>
                <w:lang w:val="nn-NO"/>
              </w:rPr>
              <w:t>of</w:t>
            </w:r>
            <w:proofErr w:type="spellEnd"/>
            <w:r w:rsidRPr="00AE61AF">
              <w:rPr>
                <w:rFonts w:asciiTheme="minorHAnsi" w:hAnsiTheme="minorHAnsi" w:cstheme="minorHAnsi"/>
                <w:b/>
                <w:bCs/>
                <w:color w:val="365F91"/>
                <w:sz w:val="24"/>
                <w:szCs w:val="24"/>
                <w:lang w:val="nn-NO"/>
              </w:rPr>
              <w:t xml:space="preserve"> </w:t>
            </w:r>
            <w:proofErr w:type="spellStart"/>
            <w:r w:rsidRPr="00AE61AF">
              <w:rPr>
                <w:rFonts w:asciiTheme="minorHAnsi" w:hAnsiTheme="minorHAnsi" w:cstheme="minorHAnsi"/>
                <w:b/>
                <w:bCs/>
                <w:color w:val="365F91"/>
                <w:sz w:val="24"/>
                <w:szCs w:val="24"/>
                <w:lang w:val="nn-NO"/>
              </w:rPr>
              <w:t>Instruction</w:t>
            </w:r>
            <w:proofErr w:type="spellEnd"/>
          </w:p>
          <w:p w14:paraId="677AE8CA" w14:textId="77777777" w:rsidR="003164D5" w:rsidRPr="00AE61AF" w:rsidRDefault="003164D5" w:rsidP="002D26F0">
            <w:pPr>
              <w:spacing w:after="0" w:line="272" w:lineRule="exact"/>
              <w:ind w:left="105" w:right="-20"/>
              <w:rPr>
                <w:rFonts w:asciiTheme="minorHAnsi" w:hAnsiTheme="minorHAnsi" w:cstheme="minorHAnsi"/>
                <w:sz w:val="24"/>
                <w:szCs w:val="24"/>
                <w:lang w:val="nn-NO"/>
              </w:rPr>
            </w:pPr>
          </w:p>
        </w:tc>
        <w:tc>
          <w:tcPr>
            <w:tcW w:w="12153" w:type="dxa"/>
            <w:tcBorders>
              <w:top w:val="single" w:sz="4" w:space="0" w:color="000000"/>
              <w:left w:val="single" w:sz="4" w:space="0" w:color="000000"/>
              <w:bottom w:val="single" w:sz="4" w:space="0" w:color="000000"/>
              <w:right w:val="single" w:sz="4" w:space="0" w:color="000000"/>
            </w:tcBorders>
          </w:tcPr>
          <w:p w14:paraId="71416FE9" w14:textId="77777777" w:rsidR="003164D5" w:rsidRPr="00AE61AF" w:rsidRDefault="003164D5" w:rsidP="002D26F0">
            <w:pPr>
              <w:rPr>
                <w:rFonts w:asciiTheme="minorHAnsi" w:hAnsiTheme="minorHAnsi" w:cstheme="minorHAnsi"/>
                <w:sz w:val="20"/>
                <w:szCs w:val="20"/>
                <w:lang w:val="nn-NO"/>
              </w:rPr>
            </w:pPr>
          </w:p>
        </w:tc>
      </w:tr>
      <w:tr w:rsidR="003164D5" w:rsidRPr="00AE61AF" w14:paraId="131C6BC0" w14:textId="77777777" w:rsidTr="003164D5">
        <w:trPr>
          <w:trHeight w:val="20"/>
        </w:trPr>
        <w:tc>
          <w:tcPr>
            <w:tcW w:w="2231" w:type="dxa"/>
            <w:tcBorders>
              <w:top w:val="single" w:sz="4" w:space="0" w:color="000000"/>
              <w:left w:val="single" w:sz="4" w:space="0" w:color="000000"/>
              <w:bottom w:val="single" w:sz="4" w:space="0" w:color="000000"/>
              <w:right w:val="single" w:sz="4" w:space="0" w:color="000000"/>
            </w:tcBorders>
          </w:tcPr>
          <w:p w14:paraId="63ADDF0C" w14:textId="77777777" w:rsidR="003164D5" w:rsidRPr="00AE61AF" w:rsidRDefault="003164D5" w:rsidP="002D26F0">
            <w:pPr>
              <w:spacing w:after="0" w:line="272" w:lineRule="exact"/>
              <w:ind w:right="-20"/>
              <w:rPr>
                <w:rFonts w:asciiTheme="minorHAnsi" w:hAnsiTheme="minorHAnsi" w:cstheme="minorHAnsi"/>
                <w:b/>
                <w:bCs/>
                <w:sz w:val="24"/>
                <w:szCs w:val="24"/>
              </w:rPr>
            </w:pPr>
            <w:r w:rsidRPr="003164D5">
              <w:rPr>
                <w:rFonts w:asciiTheme="minorHAnsi" w:hAnsiTheme="minorHAnsi" w:cstheme="minorHAnsi"/>
                <w:b/>
                <w:bCs/>
                <w:spacing w:val="4"/>
                <w:sz w:val="24"/>
                <w:szCs w:val="24"/>
              </w:rPr>
              <w:t xml:space="preserve"> </w:t>
            </w:r>
            <w:proofErr w:type="spellStart"/>
            <w:r w:rsidRPr="00AE61AF">
              <w:rPr>
                <w:rFonts w:asciiTheme="minorHAnsi" w:hAnsiTheme="minorHAnsi" w:cstheme="minorHAnsi"/>
                <w:b/>
                <w:bCs/>
                <w:spacing w:val="4"/>
                <w:sz w:val="24"/>
                <w:szCs w:val="24"/>
              </w:rPr>
              <w:t>Mål</w:t>
            </w:r>
            <w:proofErr w:type="spellEnd"/>
            <w:r w:rsidRPr="00AE61AF">
              <w:rPr>
                <w:rFonts w:asciiTheme="minorHAnsi" w:hAnsiTheme="minorHAnsi" w:cstheme="minorHAnsi"/>
                <w:b/>
                <w:bCs/>
                <w:spacing w:val="4"/>
                <w:sz w:val="24"/>
                <w:szCs w:val="24"/>
              </w:rPr>
              <w:t xml:space="preserve"> </w:t>
            </w:r>
            <w:proofErr w:type="spellStart"/>
            <w:r w:rsidRPr="00AE61AF">
              <w:rPr>
                <w:rFonts w:asciiTheme="minorHAnsi" w:hAnsiTheme="minorHAnsi" w:cstheme="minorHAnsi"/>
                <w:b/>
                <w:bCs/>
                <w:spacing w:val="4"/>
                <w:sz w:val="24"/>
                <w:szCs w:val="24"/>
              </w:rPr>
              <w:t>og</w:t>
            </w:r>
            <w:proofErr w:type="spellEnd"/>
            <w:r w:rsidRPr="00AE61AF">
              <w:rPr>
                <w:rFonts w:asciiTheme="minorHAnsi" w:hAnsiTheme="minorHAnsi" w:cstheme="minorHAnsi"/>
                <w:b/>
                <w:bCs/>
                <w:spacing w:val="4"/>
                <w:sz w:val="24"/>
                <w:szCs w:val="24"/>
              </w:rPr>
              <w:t xml:space="preserve"> </w:t>
            </w:r>
            <w:proofErr w:type="spellStart"/>
            <w:r w:rsidRPr="00AE61AF">
              <w:rPr>
                <w:rFonts w:asciiTheme="minorHAnsi" w:hAnsiTheme="minorHAnsi" w:cstheme="minorHAnsi"/>
                <w:b/>
                <w:bCs/>
                <w:spacing w:val="4"/>
                <w:sz w:val="24"/>
                <w:szCs w:val="24"/>
              </w:rPr>
              <w:t>i</w:t>
            </w:r>
            <w:r w:rsidRPr="00AE61AF">
              <w:rPr>
                <w:rFonts w:asciiTheme="minorHAnsi" w:hAnsiTheme="minorHAnsi" w:cstheme="minorHAnsi"/>
                <w:b/>
                <w:bCs/>
                <w:spacing w:val="1"/>
                <w:sz w:val="24"/>
                <w:szCs w:val="24"/>
              </w:rPr>
              <w:t>n</w:t>
            </w:r>
            <w:r w:rsidRPr="00AE61AF">
              <w:rPr>
                <w:rFonts w:asciiTheme="minorHAnsi" w:hAnsiTheme="minorHAnsi" w:cstheme="minorHAnsi"/>
                <w:b/>
                <w:bCs/>
                <w:spacing w:val="-4"/>
                <w:sz w:val="24"/>
                <w:szCs w:val="24"/>
              </w:rPr>
              <w:t>n</w:t>
            </w:r>
            <w:r w:rsidRPr="00AE61AF">
              <w:rPr>
                <w:rFonts w:asciiTheme="minorHAnsi" w:hAnsiTheme="minorHAnsi" w:cstheme="minorHAnsi"/>
                <w:b/>
                <w:bCs/>
                <w:spacing w:val="1"/>
                <w:sz w:val="24"/>
                <w:szCs w:val="24"/>
              </w:rPr>
              <w:t>h</w:t>
            </w:r>
            <w:r w:rsidRPr="00AE61AF">
              <w:rPr>
                <w:rFonts w:asciiTheme="minorHAnsi" w:hAnsiTheme="minorHAnsi" w:cstheme="minorHAnsi"/>
                <w:b/>
                <w:bCs/>
                <w:spacing w:val="2"/>
                <w:sz w:val="24"/>
                <w:szCs w:val="24"/>
              </w:rPr>
              <w:t>a</w:t>
            </w:r>
            <w:r w:rsidRPr="00AE61AF">
              <w:rPr>
                <w:rFonts w:asciiTheme="minorHAnsi" w:hAnsiTheme="minorHAnsi" w:cstheme="minorHAnsi"/>
                <w:b/>
                <w:bCs/>
                <w:spacing w:val="-4"/>
                <w:sz w:val="24"/>
                <w:szCs w:val="24"/>
              </w:rPr>
              <w:t>l</w:t>
            </w:r>
            <w:r w:rsidRPr="00AE61AF">
              <w:rPr>
                <w:rFonts w:asciiTheme="minorHAnsi" w:hAnsiTheme="minorHAnsi" w:cstheme="minorHAnsi"/>
                <w:b/>
                <w:bCs/>
                <w:sz w:val="24"/>
                <w:szCs w:val="24"/>
              </w:rPr>
              <w:t>d</w:t>
            </w:r>
            <w:proofErr w:type="spellEnd"/>
          </w:p>
          <w:p w14:paraId="2052CDB1" w14:textId="77777777" w:rsidR="003164D5" w:rsidRPr="00AE61AF" w:rsidRDefault="003164D5" w:rsidP="002D26F0">
            <w:pPr>
              <w:spacing w:after="0" w:line="272" w:lineRule="exact"/>
              <w:ind w:right="-20"/>
              <w:rPr>
                <w:rFonts w:asciiTheme="minorHAnsi" w:hAnsiTheme="minorHAnsi" w:cstheme="minorHAnsi"/>
                <w:b/>
                <w:bCs/>
                <w:sz w:val="24"/>
                <w:szCs w:val="24"/>
              </w:rPr>
            </w:pPr>
          </w:p>
          <w:p w14:paraId="23A9BC38" w14:textId="77777777" w:rsidR="003164D5" w:rsidRPr="00AE61AF" w:rsidRDefault="003164D5" w:rsidP="002D26F0">
            <w:pPr>
              <w:spacing w:after="0" w:line="272" w:lineRule="exact"/>
              <w:ind w:right="-20"/>
              <w:rPr>
                <w:rFonts w:asciiTheme="minorHAnsi" w:hAnsiTheme="minorHAnsi" w:cstheme="minorHAnsi"/>
                <w:b/>
                <w:bCs/>
                <w:sz w:val="24"/>
                <w:szCs w:val="24"/>
              </w:rPr>
            </w:pPr>
          </w:p>
          <w:p w14:paraId="41A67DAC" w14:textId="77777777" w:rsidR="003164D5" w:rsidRPr="00AE61AF" w:rsidRDefault="003164D5" w:rsidP="002D26F0">
            <w:pPr>
              <w:spacing w:after="0" w:line="272" w:lineRule="exact"/>
              <w:ind w:right="-20"/>
              <w:rPr>
                <w:rFonts w:asciiTheme="minorHAnsi" w:hAnsiTheme="minorHAnsi" w:cstheme="minorHAnsi"/>
                <w:b/>
                <w:bCs/>
                <w:sz w:val="24"/>
                <w:szCs w:val="24"/>
              </w:rPr>
            </w:pPr>
          </w:p>
          <w:p w14:paraId="2B2FF458" w14:textId="77777777" w:rsidR="003164D5" w:rsidRPr="00AE61AF" w:rsidRDefault="003164D5" w:rsidP="002D26F0">
            <w:pPr>
              <w:spacing w:after="0" w:line="272" w:lineRule="exact"/>
              <w:ind w:right="-20"/>
              <w:rPr>
                <w:rFonts w:asciiTheme="minorHAnsi" w:hAnsiTheme="minorHAnsi" w:cstheme="minorHAnsi"/>
                <w:color w:val="365F91"/>
                <w:sz w:val="24"/>
                <w:szCs w:val="24"/>
              </w:rPr>
            </w:pPr>
            <w:r w:rsidRPr="00AE61AF">
              <w:rPr>
                <w:rFonts w:asciiTheme="minorHAnsi" w:hAnsiTheme="minorHAnsi" w:cstheme="minorHAnsi"/>
                <w:b/>
                <w:bCs/>
                <w:color w:val="365F91"/>
                <w:sz w:val="24"/>
                <w:szCs w:val="24"/>
              </w:rPr>
              <w:t>Objectives and Content</w:t>
            </w:r>
          </w:p>
        </w:tc>
        <w:tc>
          <w:tcPr>
            <w:tcW w:w="12153" w:type="dxa"/>
            <w:tcBorders>
              <w:top w:val="single" w:sz="4" w:space="0" w:color="000000"/>
              <w:left w:val="single" w:sz="4" w:space="0" w:color="000000"/>
              <w:bottom w:val="single" w:sz="4" w:space="0" w:color="000000"/>
              <w:right w:val="single" w:sz="4" w:space="0" w:color="000000"/>
            </w:tcBorders>
          </w:tcPr>
          <w:p w14:paraId="69BDAB09" w14:textId="2E0B7A0F" w:rsidR="003164D5" w:rsidRPr="00AE61AF" w:rsidRDefault="003164D5" w:rsidP="002D26F0">
            <w:pPr>
              <w:widowControl/>
              <w:spacing w:after="0"/>
              <w:rPr>
                <w:rFonts w:asciiTheme="minorHAnsi" w:hAnsiTheme="minorHAnsi" w:cstheme="minorHAnsi"/>
                <w:sz w:val="20"/>
                <w:szCs w:val="20"/>
                <w:lang w:val="nn-NO"/>
              </w:rPr>
            </w:pPr>
            <w:r w:rsidRPr="00AE61AF">
              <w:rPr>
                <w:rFonts w:asciiTheme="minorHAnsi" w:hAnsiTheme="minorHAnsi" w:cstheme="minorHAnsi"/>
                <w:sz w:val="20"/>
                <w:szCs w:val="20"/>
                <w:lang w:val="nn-NO"/>
              </w:rPr>
              <w:t>Emnet gir ei innføring i moderne algebraiske strukturar som grupper, ringer og kroppar. Dette er dei grunnleggjande algebraiske strukturane som finnast i alle delar av matematikken og som matematikarar bruker i sin forsking. Grupper modellerer symmetriar i objekt, til dømes i fysikk, og i gruppeteorien studerer ein korleis grupper er bygd opp. I ringteorien studerast særleg polynomringar, idealteori og kvotientringar. Ein utviklar grunnleggjande teori for kroppar og kroppsutvidingar, mellom anna konstruerast alle endelege kroppar. Klassiske resultat om vinkelen sin tredeling og kuben sin dobling vert og vist.</w:t>
            </w:r>
          </w:p>
          <w:p w14:paraId="2C5754A8" w14:textId="77777777" w:rsidR="003164D5" w:rsidRPr="003164D5" w:rsidRDefault="003164D5" w:rsidP="002D26F0">
            <w:pPr>
              <w:widowControl/>
              <w:spacing w:after="0"/>
              <w:rPr>
                <w:rFonts w:asciiTheme="minorHAnsi" w:hAnsiTheme="minorHAnsi" w:cstheme="minorHAnsi"/>
                <w:sz w:val="20"/>
                <w:szCs w:val="20"/>
                <w:lang w:val="nn-NO"/>
              </w:rPr>
            </w:pPr>
          </w:p>
          <w:p w14:paraId="2D578973" w14:textId="4DBA14C8" w:rsidR="003164D5" w:rsidRPr="00AE61AF" w:rsidRDefault="003164D5" w:rsidP="0046771D">
            <w:pPr>
              <w:rPr>
                <w:sz w:val="20"/>
                <w:szCs w:val="20"/>
              </w:rPr>
            </w:pPr>
            <w:r w:rsidRPr="003164D5">
              <w:rPr>
                <w:sz w:val="20"/>
                <w:szCs w:val="20"/>
                <w:lang w:val="nn-NO"/>
              </w:rPr>
              <w:t xml:space="preserve">The </w:t>
            </w:r>
            <w:proofErr w:type="spellStart"/>
            <w:r w:rsidRPr="003164D5">
              <w:rPr>
                <w:sz w:val="20"/>
                <w:szCs w:val="20"/>
                <w:lang w:val="nn-NO"/>
              </w:rPr>
              <w:t>course</w:t>
            </w:r>
            <w:proofErr w:type="spellEnd"/>
            <w:r w:rsidRPr="003164D5">
              <w:rPr>
                <w:sz w:val="20"/>
                <w:szCs w:val="20"/>
                <w:lang w:val="nn-NO"/>
              </w:rPr>
              <w:t xml:space="preserve"> </w:t>
            </w:r>
            <w:proofErr w:type="spellStart"/>
            <w:r w:rsidRPr="003164D5">
              <w:rPr>
                <w:sz w:val="20"/>
                <w:szCs w:val="20"/>
                <w:lang w:val="nn-NO"/>
              </w:rPr>
              <w:t>gives</w:t>
            </w:r>
            <w:proofErr w:type="spellEnd"/>
            <w:r w:rsidRPr="003164D5">
              <w:rPr>
                <w:sz w:val="20"/>
                <w:szCs w:val="20"/>
                <w:lang w:val="nn-NO"/>
              </w:rPr>
              <w:t xml:space="preserve"> an </w:t>
            </w:r>
            <w:proofErr w:type="spellStart"/>
            <w:r w:rsidRPr="003164D5">
              <w:rPr>
                <w:sz w:val="20"/>
                <w:szCs w:val="20"/>
                <w:lang w:val="nn-NO"/>
              </w:rPr>
              <w:t>introduction</w:t>
            </w:r>
            <w:proofErr w:type="spellEnd"/>
            <w:r w:rsidRPr="003164D5">
              <w:rPr>
                <w:sz w:val="20"/>
                <w:szCs w:val="20"/>
                <w:lang w:val="nn-NO"/>
              </w:rPr>
              <w:t xml:space="preserve"> to </w:t>
            </w:r>
            <w:proofErr w:type="spellStart"/>
            <w:r w:rsidRPr="003164D5">
              <w:rPr>
                <w:sz w:val="20"/>
                <w:szCs w:val="20"/>
                <w:lang w:val="nn-NO"/>
              </w:rPr>
              <w:t>algebraic</w:t>
            </w:r>
            <w:proofErr w:type="spellEnd"/>
            <w:r w:rsidRPr="003164D5">
              <w:rPr>
                <w:sz w:val="20"/>
                <w:szCs w:val="20"/>
                <w:lang w:val="nn-NO"/>
              </w:rPr>
              <w:t xml:space="preserve"> </w:t>
            </w:r>
            <w:proofErr w:type="spellStart"/>
            <w:r w:rsidRPr="003164D5">
              <w:rPr>
                <w:sz w:val="20"/>
                <w:szCs w:val="20"/>
                <w:lang w:val="nn-NO"/>
              </w:rPr>
              <w:t>structures</w:t>
            </w:r>
            <w:proofErr w:type="spellEnd"/>
            <w:r w:rsidRPr="003164D5">
              <w:rPr>
                <w:sz w:val="20"/>
                <w:szCs w:val="20"/>
                <w:lang w:val="nn-NO"/>
              </w:rPr>
              <w:t xml:space="preserve"> </w:t>
            </w:r>
            <w:proofErr w:type="spellStart"/>
            <w:r w:rsidRPr="003164D5">
              <w:rPr>
                <w:sz w:val="20"/>
                <w:szCs w:val="20"/>
                <w:lang w:val="nn-NO"/>
              </w:rPr>
              <w:t>such</w:t>
            </w:r>
            <w:proofErr w:type="spellEnd"/>
            <w:r w:rsidRPr="003164D5">
              <w:rPr>
                <w:sz w:val="20"/>
                <w:szCs w:val="20"/>
                <w:lang w:val="nn-NO"/>
              </w:rPr>
              <w:t xml:space="preserve"> as </w:t>
            </w:r>
            <w:proofErr w:type="spellStart"/>
            <w:r w:rsidRPr="003164D5">
              <w:rPr>
                <w:sz w:val="20"/>
                <w:szCs w:val="20"/>
                <w:lang w:val="nn-NO"/>
              </w:rPr>
              <w:t>groups</w:t>
            </w:r>
            <w:proofErr w:type="spellEnd"/>
            <w:r w:rsidRPr="003164D5">
              <w:rPr>
                <w:sz w:val="20"/>
                <w:szCs w:val="20"/>
                <w:lang w:val="nn-NO"/>
              </w:rPr>
              <w:t xml:space="preserve">, rings and </w:t>
            </w:r>
            <w:proofErr w:type="spellStart"/>
            <w:r w:rsidRPr="003164D5">
              <w:rPr>
                <w:sz w:val="20"/>
                <w:szCs w:val="20"/>
                <w:lang w:val="nn-NO"/>
              </w:rPr>
              <w:t>fields</w:t>
            </w:r>
            <w:proofErr w:type="spellEnd"/>
            <w:r w:rsidRPr="003164D5">
              <w:rPr>
                <w:sz w:val="20"/>
                <w:szCs w:val="20"/>
                <w:lang w:val="nn-NO"/>
              </w:rPr>
              <w:t xml:space="preserve">. </w:t>
            </w:r>
            <w:r w:rsidRPr="00AE61AF">
              <w:rPr>
                <w:sz w:val="20"/>
                <w:szCs w:val="20"/>
              </w:rPr>
              <w:t xml:space="preserve">These are the fundamental algebraic structures which </w:t>
            </w:r>
            <w:proofErr w:type="gramStart"/>
            <w:r w:rsidRPr="00AE61AF">
              <w:rPr>
                <w:sz w:val="20"/>
                <w:szCs w:val="20"/>
              </w:rPr>
              <w:t>are found</w:t>
            </w:r>
            <w:proofErr w:type="gramEnd"/>
            <w:r w:rsidRPr="00AE61AF">
              <w:rPr>
                <w:sz w:val="20"/>
                <w:szCs w:val="20"/>
              </w:rPr>
              <w:t xml:space="preserve"> in all parts of mathematics and which mathematicians use in their research. Groups models symmetries of objects, e.g. as in physics, and in group theory one studies the structure of groups. In ring </w:t>
            </w:r>
            <w:proofErr w:type="gramStart"/>
            <w:r w:rsidRPr="00AE61AF">
              <w:rPr>
                <w:sz w:val="20"/>
                <w:szCs w:val="20"/>
              </w:rPr>
              <w:t>theory</w:t>
            </w:r>
            <w:proofErr w:type="gramEnd"/>
            <w:r w:rsidRPr="00AE61AF">
              <w:rPr>
                <w:sz w:val="20"/>
                <w:szCs w:val="20"/>
              </w:rPr>
              <w:t xml:space="preserve"> one in particular studies polynomial rings, ideal theory and quotient rings. Fundamental theory of fields and field extensions is developed, in particular are all finite fields constructed. Classical results about trisecting the angle and doubling the cube </w:t>
            </w:r>
            <w:proofErr w:type="gramStart"/>
            <w:r w:rsidRPr="00AE61AF">
              <w:rPr>
                <w:sz w:val="20"/>
                <w:szCs w:val="20"/>
              </w:rPr>
              <w:t>is also</w:t>
            </w:r>
            <w:proofErr w:type="gramEnd"/>
            <w:r w:rsidRPr="00AE61AF">
              <w:rPr>
                <w:sz w:val="20"/>
                <w:szCs w:val="20"/>
              </w:rPr>
              <w:t xml:space="preserve"> proved.</w:t>
            </w:r>
          </w:p>
        </w:tc>
      </w:tr>
      <w:tr w:rsidR="003164D5" w:rsidRPr="00AE61AF" w14:paraId="0637DE7C" w14:textId="77777777" w:rsidTr="003164D5">
        <w:trPr>
          <w:trHeight w:val="20"/>
        </w:trPr>
        <w:tc>
          <w:tcPr>
            <w:tcW w:w="2231" w:type="dxa"/>
            <w:tcBorders>
              <w:top w:val="single" w:sz="4" w:space="0" w:color="000000"/>
              <w:left w:val="single" w:sz="4" w:space="0" w:color="000000"/>
              <w:bottom w:val="single" w:sz="4" w:space="0" w:color="000000"/>
              <w:right w:val="single" w:sz="4" w:space="0" w:color="000000"/>
            </w:tcBorders>
          </w:tcPr>
          <w:p w14:paraId="445E523B" w14:textId="77777777" w:rsidR="003164D5" w:rsidRPr="00AE61AF" w:rsidRDefault="003164D5" w:rsidP="002D26F0">
            <w:pPr>
              <w:spacing w:after="0" w:line="272" w:lineRule="exact"/>
              <w:ind w:left="105" w:right="-20"/>
              <w:rPr>
                <w:rFonts w:asciiTheme="minorHAnsi" w:hAnsiTheme="minorHAnsi" w:cstheme="minorHAnsi"/>
                <w:b/>
                <w:bCs/>
                <w:sz w:val="24"/>
                <w:szCs w:val="24"/>
                <w:lang w:val="nn-NO"/>
              </w:rPr>
            </w:pPr>
            <w:r w:rsidRPr="00AE61AF">
              <w:rPr>
                <w:rFonts w:asciiTheme="minorHAnsi" w:hAnsiTheme="minorHAnsi" w:cstheme="minorHAnsi"/>
                <w:b/>
                <w:bCs/>
                <w:spacing w:val="-2"/>
                <w:sz w:val="24"/>
                <w:szCs w:val="24"/>
                <w:lang w:val="nn-NO"/>
              </w:rPr>
              <w:t>L</w:t>
            </w:r>
            <w:r w:rsidRPr="00AE61AF">
              <w:rPr>
                <w:rFonts w:asciiTheme="minorHAnsi" w:hAnsiTheme="minorHAnsi" w:cstheme="minorHAnsi"/>
                <w:b/>
                <w:bCs/>
                <w:spacing w:val="4"/>
                <w:sz w:val="24"/>
                <w:szCs w:val="24"/>
                <w:lang w:val="nn-NO"/>
              </w:rPr>
              <w:t>æ</w:t>
            </w:r>
            <w:r w:rsidRPr="00AE61AF">
              <w:rPr>
                <w:rFonts w:asciiTheme="minorHAnsi" w:hAnsiTheme="minorHAnsi" w:cstheme="minorHAnsi"/>
                <w:b/>
                <w:bCs/>
                <w:spacing w:val="-6"/>
                <w:sz w:val="24"/>
                <w:szCs w:val="24"/>
                <w:lang w:val="nn-NO"/>
              </w:rPr>
              <w:t>r</w:t>
            </w:r>
            <w:r w:rsidRPr="00AE61AF">
              <w:rPr>
                <w:rFonts w:asciiTheme="minorHAnsi" w:hAnsiTheme="minorHAnsi" w:cstheme="minorHAnsi"/>
                <w:b/>
                <w:bCs/>
                <w:sz w:val="24"/>
                <w:szCs w:val="24"/>
                <w:lang w:val="nn-NO"/>
              </w:rPr>
              <w:t>i</w:t>
            </w:r>
            <w:r w:rsidRPr="00AE61AF">
              <w:rPr>
                <w:rFonts w:asciiTheme="minorHAnsi" w:hAnsiTheme="minorHAnsi" w:cstheme="minorHAnsi"/>
                <w:b/>
                <w:bCs/>
                <w:spacing w:val="1"/>
                <w:sz w:val="24"/>
                <w:szCs w:val="24"/>
                <w:lang w:val="nn-NO"/>
              </w:rPr>
              <w:t>n</w:t>
            </w:r>
            <w:r w:rsidRPr="00AE61AF">
              <w:rPr>
                <w:rFonts w:asciiTheme="minorHAnsi" w:hAnsiTheme="minorHAnsi" w:cstheme="minorHAnsi"/>
                <w:b/>
                <w:bCs/>
                <w:sz w:val="24"/>
                <w:szCs w:val="24"/>
                <w:lang w:val="nn-NO"/>
              </w:rPr>
              <w:t>g</w:t>
            </w:r>
            <w:r w:rsidRPr="00AE61AF">
              <w:rPr>
                <w:rFonts w:asciiTheme="minorHAnsi" w:hAnsiTheme="minorHAnsi" w:cstheme="minorHAnsi"/>
                <w:b/>
                <w:bCs/>
                <w:spacing w:val="-2"/>
                <w:sz w:val="24"/>
                <w:szCs w:val="24"/>
                <w:lang w:val="nn-NO"/>
              </w:rPr>
              <w:t>s</w:t>
            </w:r>
            <w:r w:rsidRPr="00AE61AF">
              <w:rPr>
                <w:rFonts w:asciiTheme="minorHAnsi" w:hAnsiTheme="minorHAnsi" w:cstheme="minorHAnsi"/>
                <w:b/>
                <w:bCs/>
                <w:spacing w:val="1"/>
                <w:sz w:val="24"/>
                <w:szCs w:val="24"/>
                <w:lang w:val="nn-NO"/>
              </w:rPr>
              <w:t>utb</w:t>
            </w:r>
            <w:r w:rsidRPr="00AE61AF">
              <w:rPr>
                <w:rFonts w:asciiTheme="minorHAnsi" w:hAnsiTheme="minorHAnsi" w:cstheme="minorHAnsi"/>
                <w:b/>
                <w:bCs/>
                <w:sz w:val="24"/>
                <w:szCs w:val="24"/>
                <w:lang w:val="nn-NO"/>
              </w:rPr>
              <w:t>y</w:t>
            </w:r>
            <w:r w:rsidRPr="00AE61AF">
              <w:rPr>
                <w:rFonts w:asciiTheme="minorHAnsi" w:hAnsiTheme="minorHAnsi" w:cstheme="minorHAnsi"/>
                <w:b/>
                <w:bCs/>
                <w:spacing w:val="1"/>
                <w:sz w:val="24"/>
                <w:szCs w:val="24"/>
                <w:lang w:val="nn-NO"/>
              </w:rPr>
              <w:t>t</w:t>
            </w:r>
            <w:r w:rsidRPr="00AE61AF">
              <w:rPr>
                <w:rFonts w:asciiTheme="minorHAnsi" w:hAnsiTheme="minorHAnsi" w:cstheme="minorHAnsi"/>
                <w:b/>
                <w:bCs/>
                <w:sz w:val="24"/>
                <w:szCs w:val="24"/>
                <w:lang w:val="nn-NO"/>
              </w:rPr>
              <w:t>e</w:t>
            </w:r>
          </w:p>
          <w:p w14:paraId="71858516" w14:textId="77777777" w:rsidR="003164D5" w:rsidRPr="00AE61AF" w:rsidRDefault="003164D5" w:rsidP="002D26F0">
            <w:pPr>
              <w:spacing w:after="0" w:line="272" w:lineRule="exact"/>
              <w:ind w:left="105" w:right="-20"/>
              <w:rPr>
                <w:rFonts w:asciiTheme="minorHAnsi" w:hAnsiTheme="minorHAnsi" w:cstheme="minorHAnsi"/>
                <w:b/>
                <w:bCs/>
                <w:sz w:val="24"/>
                <w:szCs w:val="24"/>
                <w:lang w:val="nn-NO"/>
              </w:rPr>
            </w:pPr>
            <w:r w:rsidRPr="00AE61AF">
              <w:rPr>
                <w:rFonts w:asciiTheme="minorHAnsi" w:hAnsiTheme="minorHAnsi" w:cstheme="minorHAnsi"/>
                <w:b/>
                <w:bCs/>
                <w:sz w:val="24"/>
                <w:szCs w:val="24"/>
                <w:lang w:val="nn-NO"/>
              </w:rPr>
              <w:t>(</w:t>
            </w:r>
            <w:proofErr w:type="spellStart"/>
            <w:r w:rsidRPr="00AE61AF">
              <w:rPr>
                <w:rFonts w:asciiTheme="minorHAnsi" w:hAnsiTheme="minorHAnsi" w:cstheme="minorHAnsi"/>
                <w:b/>
                <w:bCs/>
                <w:sz w:val="24"/>
                <w:szCs w:val="24"/>
                <w:lang w:val="nn-NO"/>
              </w:rPr>
              <w:t>endret</w:t>
            </w:r>
            <w:proofErr w:type="spellEnd"/>
            <w:r w:rsidRPr="00AE61AF">
              <w:rPr>
                <w:rFonts w:asciiTheme="minorHAnsi" w:hAnsiTheme="minorHAnsi" w:cstheme="minorHAnsi"/>
                <w:b/>
                <w:bCs/>
                <w:sz w:val="24"/>
                <w:szCs w:val="24"/>
                <w:lang w:val="nn-NO"/>
              </w:rPr>
              <w:t xml:space="preserve"> standardoppsett og </w:t>
            </w:r>
            <w:proofErr w:type="spellStart"/>
            <w:r w:rsidRPr="00AE61AF">
              <w:rPr>
                <w:rFonts w:asciiTheme="minorHAnsi" w:hAnsiTheme="minorHAnsi" w:cstheme="minorHAnsi"/>
                <w:b/>
                <w:bCs/>
                <w:sz w:val="24"/>
                <w:szCs w:val="24"/>
                <w:lang w:val="nn-NO"/>
              </w:rPr>
              <w:t>introsetning</w:t>
            </w:r>
            <w:proofErr w:type="spellEnd"/>
            <w:r w:rsidRPr="00AE61AF">
              <w:rPr>
                <w:rFonts w:asciiTheme="minorHAnsi" w:hAnsiTheme="minorHAnsi" w:cstheme="minorHAnsi"/>
                <w:b/>
                <w:bCs/>
                <w:sz w:val="24"/>
                <w:szCs w:val="24"/>
                <w:lang w:val="nn-NO"/>
              </w:rPr>
              <w:t>)</w:t>
            </w:r>
          </w:p>
          <w:p w14:paraId="2A4F8D29" w14:textId="77777777" w:rsidR="003164D5" w:rsidRPr="00AE61AF" w:rsidRDefault="003164D5" w:rsidP="002D26F0">
            <w:pPr>
              <w:spacing w:after="0" w:line="272" w:lineRule="exact"/>
              <w:ind w:left="105" w:right="-20"/>
              <w:rPr>
                <w:rFonts w:asciiTheme="minorHAnsi" w:hAnsiTheme="minorHAnsi" w:cstheme="minorHAnsi"/>
                <w:b/>
                <w:bCs/>
                <w:sz w:val="24"/>
                <w:szCs w:val="24"/>
                <w:lang w:val="nn-NO"/>
              </w:rPr>
            </w:pPr>
          </w:p>
          <w:p w14:paraId="48E73496" w14:textId="77777777" w:rsidR="003164D5" w:rsidRPr="00AE61AF" w:rsidRDefault="003164D5" w:rsidP="002D26F0">
            <w:pPr>
              <w:spacing w:after="0" w:line="272" w:lineRule="exact"/>
              <w:ind w:left="105" w:right="-20"/>
              <w:rPr>
                <w:rFonts w:asciiTheme="minorHAnsi" w:hAnsiTheme="minorHAnsi" w:cstheme="minorHAnsi"/>
                <w:b/>
                <w:bCs/>
                <w:sz w:val="24"/>
                <w:szCs w:val="24"/>
                <w:lang w:val="nn-NO"/>
              </w:rPr>
            </w:pPr>
          </w:p>
          <w:p w14:paraId="68D93E66" w14:textId="77777777" w:rsidR="003164D5" w:rsidRPr="00AE61AF" w:rsidRDefault="003164D5" w:rsidP="002D26F0">
            <w:pPr>
              <w:spacing w:after="0" w:line="272" w:lineRule="exact"/>
              <w:ind w:left="105" w:right="-20"/>
              <w:rPr>
                <w:rFonts w:asciiTheme="minorHAnsi" w:hAnsiTheme="minorHAnsi" w:cstheme="minorHAnsi"/>
                <w:b/>
                <w:bCs/>
                <w:sz w:val="24"/>
                <w:szCs w:val="24"/>
                <w:lang w:val="nn-NO"/>
              </w:rPr>
            </w:pPr>
          </w:p>
          <w:p w14:paraId="713BBC13" w14:textId="77777777" w:rsidR="003164D5" w:rsidRPr="00AE61AF" w:rsidRDefault="003164D5" w:rsidP="002D26F0">
            <w:pPr>
              <w:spacing w:after="0" w:line="272" w:lineRule="exact"/>
              <w:ind w:left="105" w:right="-20"/>
              <w:rPr>
                <w:rFonts w:asciiTheme="minorHAnsi" w:hAnsiTheme="minorHAnsi" w:cstheme="minorHAnsi"/>
                <w:b/>
                <w:bCs/>
                <w:sz w:val="24"/>
                <w:szCs w:val="24"/>
                <w:lang w:val="nn-NO"/>
              </w:rPr>
            </w:pPr>
          </w:p>
          <w:p w14:paraId="1BAB09C2" w14:textId="77777777" w:rsidR="003164D5" w:rsidRPr="00AE61AF" w:rsidRDefault="003164D5" w:rsidP="002D26F0">
            <w:pPr>
              <w:spacing w:after="0" w:line="272" w:lineRule="exact"/>
              <w:ind w:left="105" w:right="-20"/>
              <w:rPr>
                <w:rFonts w:asciiTheme="minorHAnsi" w:hAnsiTheme="minorHAnsi" w:cstheme="minorHAnsi"/>
                <w:b/>
                <w:bCs/>
                <w:sz w:val="24"/>
                <w:szCs w:val="24"/>
                <w:lang w:val="nn-NO"/>
              </w:rPr>
            </w:pPr>
          </w:p>
          <w:p w14:paraId="0BA21DD6" w14:textId="77777777" w:rsidR="003164D5" w:rsidRPr="00AE61AF" w:rsidRDefault="003164D5" w:rsidP="002D26F0">
            <w:pPr>
              <w:spacing w:after="0" w:line="272" w:lineRule="exact"/>
              <w:ind w:left="105" w:right="-20"/>
              <w:rPr>
                <w:rFonts w:asciiTheme="minorHAnsi" w:hAnsiTheme="minorHAnsi" w:cstheme="minorHAnsi"/>
                <w:b/>
                <w:color w:val="365F91"/>
                <w:sz w:val="24"/>
                <w:szCs w:val="24"/>
                <w:lang w:val="nn-NO"/>
              </w:rPr>
            </w:pPr>
          </w:p>
          <w:p w14:paraId="655F63B8" w14:textId="77777777" w:rsidR="003164D5" w:rsidRPr="00AE61AF" w:rsidRDefault="003164D5" w:rsidP="002D26F0">
            <w:pPr>
              <w:spacing w:after="0" w:line="272" w:lineRule="exact"/>
              <w:ind w:right="-20"/>
              <w:rPr>
                <w:rFonts w:asciiTheme="minorHAnsi" w:hAnsiTheme="minorHAnsi" w:cstheme="minorHAnsi"/>
                <w:b/>
                <w:sz w:val="24"/>
                <w:szCs w:val="24"/>
                <w:lang w:val="nn-NO"/>
              </w:rPr>
            </w:pPr>
            <w:r w:rsidRPr="00AE61AF">
              <w:rPr>
                <w:rFonts w:asciiTheme="minorHAnsi" w:hAnsiTheme="minorHAnsi" w:cstheme="minorHAnsi"/>
                <w:b/>
                <w:color w:val="365F91"/>
                <w:sz w:val="24"/>
                <w:szCs w:val="24"/>
                <w:lang w:val="nn-NO"/>
              </w:rPr>
              <w:t xml:space="preserve">Learning </w:t>
            </w:r>
            <w:proofErr w:type="spellStart"/>
            <w:r w:rsidRPr="00AE61AF">
              <w:rPr>
                <w:rFonts w:asciiTheme="minorHAnsi" w:hAnsiTheme="minorHAnsi" w:cstheme="minorHAnsi"/>
                <w:b/>
                <w:color w:val="365F91"/>
                <w:sz w:val="24"/>
                <w:szCs w:val="24"/>
                <w:lang w:val="nn-NO"/>
              </w:rPr>
              <w:t>Outcomes</w:t>
            </w:r>
            <w:proofErr w:type="spellEnd"/>
          </w:p>
        </w:tc>
        <w:tc>
          <w:tcPr>
            <w:tcW w:w="12153" w:type="dxa"/>
            <w:tcBorders>
              <w:top w:val="single" w:sz="4" w:space="0" w:color="000000"/>
              <w:left w:val="single" w:sz="4" w:space="0" w:color="000000"/>
              <w:bottom w:val="single" w:sz="4" w:space="0" w:color="000000"/>
              <w:right w:val="single" w:sz="4" w:space="0" w:color="000000"/>
            </w:tcBorders>
          </w:tcPr>
          <w:p w14:paraId="2321795A" w14:textId="77777777" w:rsidR="003164D5" w:rsidRPr="00AE61AF" w:rsidRDefault="003164D5" w:rsidP="002D26F0">
            <w:pPr>
              <w:widowControl/>
              <w:spacing w:after="0"/>
              <w:rPr>
                <w:rFonts w:asciiTheme="minorHAnsi" w:hAnsiTheme="minorHAnsi" w:cstheme="minorHAnsi"/>
                <w:sz w:val="20"/>
                <w:szCs w:val="20"/>
                <w:lang w:val="nn-NO"/>
              </w:rPr>
            </w:pPr>
            <w:r w:rsidRPr="00AE61AF">
              <w:rPr>
                <w:rFonts w:asciiTheme="minorHAnsi" w:hAnsiTheme="minorHAnsi" w:cstheme="minorHAnsi"/>
                <w:sz w:val="20"/>
                <w:szCs w:val="20"/>
                <w:lang w:val="nn-NO"/>
              </w:rPr>
              <w:t xml:space="preserve">Studenten skal ved avslutta emne ha følgjande læringsutbyte definert i kunnskapar, ferdigheiter og generell kompetanse: </w:t>
            </w:r>
          </w:p>
          <w:p w14:paraId="178186E7" w14:textId="56392851" w:rsidR="003164D5" w:rsidRPr="00AE61AF" w:rsidRDefault="003164D5" w:rsidP="002D26F0">
            <w:pPr>
              <w:widowControl/>
              <w:spacing w:after="0"/>
              <w:rPr>
                <w:rFonts w:asciiTheme="minorHAnsi" w:hAnsiTheme="minorHAnsi" w:cstheme="minorHAnsi"/>
                <w:sz w:val="20"/>
                <w:szCs w:val="20"/>
                <w:lang w:val="nn-NO"/>
              </w:rPr>
            </w:pPr>
            <w:r w:rsidRPr="00AE61AF">
              <w:rPr>
                <w:rFonts w:asciiTheme="minorHAnsi" w:hAnsiTheme="minorHAnsi" w:cstheme="minorHAnsi"/>
                <w:sz w:val="20"/>
                <w:szCs w:val="20"/>
                <w:lang w:val="nn-NO"/>
              </w:rPr>
              <w:t xml:space="preserve"> </w:t>
            </w:r>
          </w:p>
          <w:p w14:paraId="5F210576" w14:textId="77777777" w:rsidR="003164D5" w:rsidRPr="00AE61AF" w:rsidRDefault="003164D5" w:rsidP="002D26F0">
            <w:pPr>
              <w:widowControl/>
              <w:spacing w:after="0"/>
              <w:rPr>
                <w:rFonts w:asciiTheme="minorHAnsi" w:hAnsiTheme="minorHAnsi" w:cstheme="minorHAnsi"/>
                <w:sz w:val="20"/>
                <w:szCs w:val="20"/>
                <w:u w:val="single"/>
                <w:lang w:val="nn-NO"/>
              </w:rPr>
            </w:pPr>
            <w:r w:rsidRPr="00AE61AF">
              <w:rPr>
                <w:rFonts w:asciiTheme="minorHAnsi" w:hAnsiTheme="minorHAnsi" w:cstheme="minorHAnsi"/>
                <w:sz w:val="20"/>
                <w:szCs w:val="20"/>
                <w:u w:val="single"/>
                <w:lang w:val="nn-NO"/>
              </w:rPr>
              <w:t>Kunnskapar</w:t>
            </w:r>
          </w:p>
          <w:p w14:paraId="10DB6CE4" w14:textId="22B4B6E3" w:rsidR="003164D5" w:rsidRPr="00AE61AF" w:rsidRDefault="003164D5" w:rsidP="002D26F0">
            <w:pPr>
              <w:widowControl/>
              <w:spacing w:after="0"/>
              <w:rPr>
                <w:rFonts w:asciiTheme="minorHAnsi" w:hAnsiTheme="minorHAnsi" w:cstheme="minorHAnsi"/>
                <w:sz w:val="20"/>
                <w:szCs w:val="20"/>
                <w:lang w:val="nn-NO"/>
              </w:rPr>
            </w:pPr>
            <w:r w:rsidRPr="00AE61AF">
              <w:rPr>
                <w:rFonts w:asciiTheme="minorHAnsi" w:hAnsiTheme="minorHAnsi" w:cstheme="minorHAnsi"/>
                <w:sz w:val="20"/>
                <w:szCs w:val="20"/>
                <w:lang w:val="nn-NO"/>
              </w:rPr>
              <w:t>Studenten</w:t>
            </w:r>
          </w:p>
          <w:p w14:paraId="4CED2551" w14:textId="422828CA" w:rsidR="003164D5" w:rsidRPr="00AE61AF" w:rsidRDefault="003164D5" w:rsidP="00D80F94">
            <w:pPr>
              <w:pStyle w:val="Listeavsnitt"/>
              <w:widowControl/>
              <w:numPr>
                <w:ilvl w:val="0"/>
                <w:numId w:val="6"/>
              </w:numPr>
              <w:spacing w:after="0"/>
              <w:rPr>
                <w:rFonts w:asciiTheme="minorHAnsi" w:hAnsiTheme="minorHAnsi" w:cstheme="minorHAnsi"/>
                <w:sz w:val="20"/>
                <w:szCs w:val="20"/>
                <w:lang w:val="nn-NO"/>
              </w:rPr>
            </w:pPr>
            <w:r w:rsidRPr="00AE61AF">
              <w:rPr>
                <w:rFonts w:asciiTheme="minorHAnsi" w:hAnsiTheme="minorHAnsi" w:cstheme="minorHAnsi"/>
                <w:sz w:val="20"/>
                <w:szCs w:val="20"/>
                <w:lang w:val="nn-NO"/>
              </w:rPr>
              <w:t>kan gjengi grunnleggjande definisjonar og gi døme på viktige omgrep innan teorien for grupper, ringer og kroppsutvidingar</w:t>
            </w:r>
          </w:p>
          <w:p w14:paraId="40BD80FF" w14:textId="006A3F15" w:rsidR="003164D5" w:rsidRPr="00AE61AF" w:rsidRDefault="003164D5" w:rsidP="00D80F94">
            <w:pPr>
              <w:pStyle w:val="Listeavsnitt"/>
              <w:widowControl/>
              <w:numPr>
                <w:ilvl w:val="0"/>
                <w:numId w:val="6"/>
              </w:numPr>
              <w:spacing w:after="0"/>
              <w:rPr>
                <w:rFonts w:asciiTheme="minorHAnsi" w:hAnsiTheme="minorHAnsi" w:cstheme="minorHAnsi"/>
                <w:sz w:val="20"/>
                <w:szCs w:val="20"/>
                <w:lang w:val="nn-NO"/>
              </w:rPr>
            </w:pPr>
            <w:r w:rsidRPr="00AE61AF">
              <w:rPr>
                <w:rFonts w:asciiTheme="minorHAnsi" w:hAnsiTheme="minorHAnsi" w:cstheme="minorHAnsi"/>
                <w:sz w:val="20"/>
                <w:szCs w:val="20"/>
                <w:lang w:val="nn-NO"/>
              </w:rPr>
              <w:t>kan forklare og nytte dei sentrale omgrepa, konstruksjonane og resultata innanfor teorien om grupper, t.d. om undergrupper, sykliske grupper, permutasjonsgrupper, banar og syklar, restkla</w:t>
            </w:r>
            <w:r>
              <w:rPr>
                <w:rFonts w:asciiTheme="minorHAnsi" w:hAnsiTheme="minorHAnsi" w:cstheme="minorHAnsi"/>
                <w:sz w:val="20"/>
                <w:szCs w:val="20"/>
                <w:lang w:val="nn-NO"/>
              </w:rPr>
              <w:t>ssa</w:t>
            </w:r>
            <w:r w:rsidRPr="00AE61AF">
              <w:rPr>
                <w:rFonts w:asciiTheme="minorHAnsi" w:hAnsiTheme="minorHAnsi" w:cstheme="minorHAnsi"/>
                <w:sz w:val="20"/>
                <w:szCs w:val="20"/>
                <w:lang w:val="nn-NO"/>
              </w:rPr>
              <w:t xml:space="preserve">r og </w:t>
            </w:r>
            <w:proofErr w:type="spellStart"/>
            <w:r w:rsidRPr="00AE61AF">
              <w:rPr>
                <w:rFonts w:asciiTheme="minorHAnsi" w:hAnsiTheme="minorHAnsi" w:cstheme="minorHAnsi"/>
                <w:sz w:val="20"/>
                <w:szCs w:val="20"/>
                <w:lang w:val="nn-NO"/>
              </w:rPr>
              <w:t>Lagrange</w:t>
            </w:r>
            <w:proofErr w:type="spellEnd"/>
            <w:r w:rsidRPr="00AE61AF">
              <w:rPr>
                <w:rFonts w:asciiTheme="minorHAnsi" w:hAnsiTheme="minorHAnsi" w:cstheme="minorHAnsi"/>
                <w:sz w:val="20"/>
                <w:szCs w:val="20"/>
                <w:lang w:val="nn-NO"/>
              </w:rPr>
              <w:t xml:space="preserve"> sitt teorem, strukturteoremet for endeleg genererte grupper, </w:t>
            </w:r>
            <w:proofErr w:type="spellStart"/>
            <w:r w:rsidRPr="00AE61AF">
              <w:rPr>
                <w:rFonts w:asciiTheme="minorHAnsi" w:hAnsiTheme="minorHAnsi" w:cstheme="minorHAnsi"/>
                <w:sz w:val="20"/>
                <w:szCs w:val="20"/>
                <w:lang w:val="nn-NO"/>
              </w:rPr>
              <w:t>gru</w:t>
            </w:r>
            <w:r>
              <w:rPr>
                <w:rFonts w:asciiTheme="minorHAnsi" w:hAnsiTheme="minorHAnsi" w:cstheme="minorHAnsi"/>
                <w:sz w:val="20"/>
                <w:szCs w:val="20"/>
                <w:lang w:val="nn-NO"/>
              </w:rPr>
              <w:t>ppehomomorfiar</w:t>
            </w:r>
            <w:proofErr w:type="spellEnd"/>
            <w:r>
              <w:rPr>
                <w:rFonts w:asciiTheme="minorHAnsi" w:hAnsiTheme="minorHAnsi" w:cstheme="minorHAnsi"/>
                <w:sz w:val="20"/>
                <w:szCs w:val="20"/>
                <w:lang w:val="nn-NO"/>
              </w:rPr>
              <w:t xml:space="preserve"> og kvotientgruppe</w:t>
            </w:r>
            <w:r w:rsidRPr="00AE61AF">
              <w:rPr>
                <w:rFonts w:asciiTheme="minorHAnsi" w:hAnsiTheme="minorHAnsi" w:cstheme="minorHAnsi"/>
                <w:sz w:val="20"/>
                <w:szCs w:val="20"/>
                <w:lang w:val="nn-NO"/>
              </w:rPr>
              <w:t xml:space="preserve">r, gruppeverknader og </w:t>
            </w:r>
            <w:proofErr w:type="spellStart"/>
            <w:r w:rsidRPr="00AE61AF">
              <w:rPr>
                <w:rFonts w:asciiTheme="minorHAnsi" w:hAnsiTheme="minorHAnsi" w:cstheme="minorHAnsi"/>
                <w:sz w:val="20"/>
                <w:szCs w:val="20"/>
                <w:lang w:val="nn-NO"/>
              </w:rPr>
              <w:t>Burnside</w:t>
            </w:r>
            <w:proofErr w:type="spellEnd"/>
            <w:r w:rsidRPr="00AE61AF">
              <w:rPr>
                <w:rFonts w:asciiTheme="minorHAnsi" w:hAnsiTheme="minorHAnsi" w:cstheme="minorHAnsi"/>
                <w:sz w:val="20"/>
                <w:szCs w:val="20"/>
                <w:lang w:val="nn-NO"/>
              </w:rPr>
              <w:t xml:space="preserve"> sitt teorem, plane isometriar og plane mønster.</w:t>
            </w:r>
          </w:p>
          <w:p w14:paraId="646A0D02" w14:textId="751A3038" w:rsidR="003164D5" w:rsidRPr="00AE61AF" w:rsidRDefault="003164D5" w:rsidP="00D80F94">
            <w:pPr>
              <w:pStyle w:val="Listeavsnitt"/>
              <w:widowControl/>
              <w:numPr>
                <w:ilvl w:val="0"/>
                <w:numId w:val="6"/>
              </w:numPr>
              <w:spacing w:after="0"/>
              <w:rPr>
                <w:rFonts w:asciiTheme="minorHAnsi" w:hAnsiTheme="minorHAnsi" w:cstheme="minorHAnsi"/>
                <w:sz w:val="20"/>
                <w:szCs w:val="20"/>
                <w:lang w:val="nn-NO"/>
              </w:rPr>
            </w:pPr>
            <w:r w:rsidRPr="00AE61AF">
              <w:rPr>
                <w:rFonts w:asciiTheme="minorHAnsi" w:hAnsiTheme="minorHAnsi" w:cstheme="minorHAnsi"/>
                <w:sz w:val="20"/>
                <w:szCs w:val="20"/>
                <w:lang w:val="nn-NO"/>
              </w:rPr>
              <w:t xml:space="preserve">kan forklare og nytte dei grunnleggjande omgrepa, konstruksjonane og resultata innanfor teorien om ringer, t.d. om integritetsområde og deira kvotientkroppar, </w:t>
            </w:r>
            <w:proofErr w:type="spellStart"/>
            <w:r w:rsidRPr="00AE61AF">
              <w:rPr>
                <w:rFonts w:asciiTheme="minorHAnsi" w:hAnsiTheme="minorHAnsi" w:cstheme="minorHAnsi"/>
                <w:sz w:val="20"/>
                <w:szCs w:val="20"/>
                <w:lang w:val="nn-NO"/>
              </w:rPr>
              <w:t>Euler</w:t>
            </w:r>
            <w:proofErr w:type="spellEnd"/>
            <w:r w:rsidRPr="00AE61AF">
              <w:rPr>
                <w:rFonts w:asciiTheme="minorHAnsi" w:hAnsiTheme="minorHAnsi" w:cstheme="minorHAnsi"/>
                <w:sz w:val="20"/>
                <w:szCs w:val="20"/>
                <w:lang w:val="nn-NO"/>
              </w:rPr>
              <w:t xml:space="preserve"> sitt teorem, polynomringar og eintydig </w:t>
            </w:r>
            <w:proofErr w:type="spellStart"/>
            <w:r w:rsidRPr="00AE61AF">
              <w:rPr>
                <w:rFonts w:asciiTheme="minorHAnsi" w:hAnsiTheme="minorHAnsi" w:cstheme="minorHAnsi"/>
                <w:sz w:val="20"/>
                <w:szCs w:val="20"/>
                <w:lang w:val="nn-NO"/>
              </w:rPr>
              <w:t>faktoriseringsområde</w:t>
            </w:r>
            <w:proofErr w:type="spellEnd"/>
            <w:r w:rsidRPr="00AE61AF">
              <w:rPr>
                <w:rFonts w:asciiTheme="minorHAnsi" w:hAnsiTheme="minorHAnsi" w:cstheme="minorHAnsi"/>
                <w:sz w:val="20"/>
                <w:szCs w:val="20"/>
                <w:lang w:val="nn-NO"/>
              </w:rPr>
              <w:t xml:space="preserve">, </w:t>
            </w:r>
            <w:proofErr w:type="spellStart"/>
            <w:r w:rsidRPr="00AE61AF">
              <w:rPr>
                <w:rFonts w:asciiTheme="minorHAnsi" w:hAnsiTheme="minorHAnsi" w:cstheme="minorHAnsi"/>
                <w:sz w:val="20"/>
                <w:szCs w:val="20"/>
                <w:lang w:val="nn-NO"/>
              </w:rPr>
              <w:t>ringhomomorfiar</w:t>
            </w:r>
            <w:proofErr w:type="spellEnd"/>
            <w:r w:rsidRPr="00AE61AF">
              <w:rPr>
                <w:rFonts w:asciiTheme="minorHAnsi" w:hAnsiTheme="minorHAnsi" w:cstheme="minorHAnsi"/>
                <w:sz w:val="20"/>
                <w:szCs w:val="20"/>
                <w:lang w:val="nn-NO"/>
              </w:rPr>
              <w:t xml:space="preserve"> og kvotientringen til eit ideal, prim- og maksimale ideal. </w:t>
            </w:r>
          </w:p>
          <w:p w14:paraId="050875DE" w14:textId="7227AD47" w:rsidR="003164D5" w:rsidRPr="00AE61AF" w:rsidRDefault="003164D5" w:rsidP="00D80F94">
            <w:pPr>
              <w:pStyle w:val="Listeavsnitt"/>
              <w:widowControl/>
              <w:numPr>
                <w:ilvl w:val="0"/>
                <w:numId w:val="6"/>
              </w:numPr>
              <w:spacing w:after="0"/>
              <w:rPr>
                <w:rFonts w:asciiTheme="minorHAnsi" w:hAnsiTheme="minorHAnsi" w:cstheme="minorHAnsi"/>
                <w:sz w:val="20"/>
                <w:szCs w:val="20"/>
                <w:lang w:val="nn-NO"/>
              </w:rPr>
            </w:pPr>
            <w:r w:rsidRPr="00AE61AF">
              <w:rPr>
                <w:rFonts w:asciiTheme="minorHAnsi" w:hAnsiTheme="minorHAnsi" w:cstheme="minorHAnsi"/>
                <w:sz w:val="20"/>
                <w:szCs w:val="20"/>
                <w:lang w:val="nn-NO"/>
              </w:rPr>
              <w:t xml:space="preserve">kan forklare og nytte dei grunnleggjande omgrepa, konstruksjonane og resultata innanfor teorien om kroppsutvidingar, t.d. om røter i polynom og </w:t>
            </w:r>
            <w:proofErr w:type="spellStart"/>
            <w:r w:rsidRPr="00AE61AF">
              <w:rPr>
                <w:rFonts w:asciiTheme="minorHAnsi" w:hAnsiTheme="minorHAnsi" w:cstheme="minorHAnsi"/>
                <w:sz w:val="20"/>
                <w:szCs w:val="20"/>
                <w:lang w:val="nn-NO"/>
              </w:rPr>
              <w:t>Kronecker</w:t>
            </w:r>
            <w:proofErr w:type="spellEnd"/>
            <w:r w:rsidRPr="00AE61AF">
              <w:rPr>
                <w:rFonts w:asciiTheme="minorHAnsi" w:hAnsiTheme="minorHAnsi" w:cstheme="minorHAnsi"/>
                <w:sz w:val="20"/>
                <w:szCs w:val="20"/>
                <w:lang w:val="nn-NO"/>
              </w:rPr>
              <w:t xml:space="preserve"> sitt teorem, algebraiske og transcendente element, </w:t>
            </w:r>
            <w:proofErr w:type="spellStart"/>
            <w:r w:rsidRPr="00AE61AF">
              <w:rPr>
                <w:rFonts w:asciiTheme="minorHAnsi" w:hAnsiTheme="minorHAnsi" w:cstheme="minorHAnsi"/>
                <w:sz w:val="20"/>
                <w:szCs w:val="20"/>
                <w:lang w:val="nn-NO"/>
              </w:rPr>
              <w:t>irredusibilitet</w:t>
            </w:r>
            <w:proofErr w:type="spellEnd"/>
            <w:r w:rsidRPr="00AE61AF">
              <w:rPr>
                <w:rFonts w:asciiTheme="minorHAnsi" w:hAnsiTheme="minorHAnsi" w:cstheme="minorHAnsi"/>
                <w:sz w:val="20"/>
                <w:szCs w:val="20"/>
                <w:lang w:val="nn-NO"/>
              </w:rPr>
              <w:t xml:space="preserve">, graden til algebraiske element og til kroppsutvidingar, kroppen av dei konstruerbare tala, dei klassiske konstruksjonsproblema. </w:t>
            </w:r>
          </w:p>
          <w:p w14:paraId="410A980B" w14:textId="77777777" w:rsidR="003164D5" w:rsidRPr="00AE61AF" w:rsidRDefault="003164D5" w:rsidP="00892FCB">
            <w:pPr>
              <w:pStyle w:val="Listeavsnitt"/>
              <w:widowControl/>
              <w:spacing w:after="0"/>
              <w:ind w:left="360"/>
              <w:rPr>
                <w:rFonts w:asciiTheme="minorHAnsi" w:hAnsiTheme="minorHAnsi" w:cstheme="minorHAnsi"/>
                <w:sz w:val="20"/>
                <w:szCs w:val="20"/>
                <w:lang w:val="nn-NO"/>
              </w:rPr>
            </w:pPr>
          </w:p>
          <w:p w14:paraId="4E77BCEE" w14:textId="77777777" w:rsidR="003164D5" w:rsidRPr="00AE61AF" w:rsidRDefault="003164D5" w:rsidP="00892FCB">
            <w:pPr>
              <w:widowControl/>
              <w:spacing w:after="0"/>
              <w:rPr>
                <w:rFonts w:asciiTheme="minorHAnsi" w:hAnsiTheme="minorHAnsi" w:cstheme="minorHAnsi"/>
                <w:sz w:val="20"/>
                <w:szCs w:val="20"/>
                <w:u w:val="single"/>
                <w:lang w:val="nn-NO"/>
              </w:rPr>
            </w:pPr>
            <w:r w:rsidRPr="00AE61AF">
              <w:rPr>
                <w:rFonts w:asciiTheme="minorHAnsi" w:hAnsiTheme="minorHAnsi" w:cstheme="minorHAnsi"/>
                <w:sz w:val="20"/>
                <w:szCs w:val="20"/>
                <w:u w:val="single"/>
                <w:lang w:val="nn-NO"/>
              </w:rPr>
              <w:t>Ferdigheiter</w:t>
            </w:r>
          </w:p>
          <w:p w14:paraId="6297D59E" w14:textId="77777777" w:rsidR="003164D5" w:rsidRPr="00AE61AF" w:rsidRDefault="003164D5" w:rsidP="002D26F0">
            <w:pPr>
              <w:widowControl/>
              <w:spacing w:after="0"/>
              <w:rPr>
                <w:rFonts w:asciiTheme="minorHAnsi" w:hAnsiTheme="minorHAnsi" w:cstheme="minorHAnsi"/>
                <w:sz w:val="20"/>
                <w:szCs w:val="20"/>
                <w:lang w:val="nn-NO"/>
              </w:rPr>
            </w:pPr>
            <w:r w:rsidRPr="00AE61AF">
              <w:rPr>
                <w:rFonts w:asciiTheme="minorHAnsi" w:hAnsiTheme="minorHAnsi" w:cstheme="minorHAnsi"/>
                <w:sz w:val="20"/>
                <w:szCs w:val="20"/>
                <w:lang w:val="nn-NO"/>
              </w:rPr>
              <w:t>Studenten</w:t>
            </w:r>
          </w:p>
          <w:p w14:paraId="75EB0276" w14:textId="5A6A6D82" w:rsidR="003164D5" w:rsidRPr="00AE61AF" w:rsidRDefault="003164D5" w:rsidP="00D80F94">
            <w:pPr>
              <w:pStyle w:val="Listeavsnitt"/>
              <w:widowControl/>
              <w:numPr>
                <w:ilvl w:val="0"/>
                <w:numId w:val="6"/>
              </w:numPr>
              <w:spacing w:after="0"/>
              <w:rPr>
                <w:rFonts w:asciiTheme="minorHAnsi" w:hAnsiTheme="minorHAnsi" w:cstheme="minorHAnsi"/>
                <w:sz w:val="20"/>
                <w:szCs w:val="20"/>
                <w:lang w:val="nn-NO"/>
              </w:rPr>
            </w:pPr>
            <w:r w:rsidRPr="00AE61AF">
              <w:rPr>
                <w:rFonts w:asciiTheme="minorHAnsi" w:hAnsiTheme="minorHAnsi" w:cstheme="minorHAnsi"/>
                <w:sz w:val="20"/>
                <w:szCs w:val="20"/>
                <w:lang w:val="nn-NO"/>
              </w:rPr>
              <w:t>er i stand til å forstå og nytte grunnleggjande algebraiske argument, som t.d. tolke enkle algebraiske utsegn, gi døme på omgrep, konstruksjonar og resultat, trekke slutningar ved å nytte teorien, finne enkle algebraiske bevis</w:t>
            </w:r>
          </w:p>
          <w:p w14:paraId="53CA5091" w14:textId="3D45E429" w:rsidR="003164D5" w:rsidRPr="00AE61AF" w:rsidRDefault="003164D5" w:rsidP="00D80F94">
            <w:pPr>
              <w:pStyle w:val="Listeavsnitt"/>
              <w:widowControl/>
              <w:numPr>
                <w:ilvl w:val="0"/>
                <w:numId w:val="6"/>
              </w:numPr>
              <w:spacing w:after="0"/>
              <w:rPr>
                <w:rFonts w:asciiTheme="minorHAnsi" w:hAnsiTheme="minorHAnsi" w:cstheme="minorHAnsi"/>
                <w:sz w:val="20"/>
                <w:szCs w:val="20"/>
                <w:lang w:val="nn-NO"/>
              </w:rPr>
            </w:pPr>
            <w:r w:rsidRPr="00AE61AF">
              <w:rPr>
                <w:rFonts w:asciiTheme="minorHAnsi" w:hAnsiTheme="minorHAnsi" w:cstheme="minorHAnsi"/>
                <w:sz w:val="20"/>
                <w:szCs w:val="20"/>
                <w:lang w:val="nn-NO"/>
              </w:rPr>
              <w:t>er i stand til å analysere og vurdere enkle algebraiske påstandar og argument</w:t>
            </w:r>
          </w:p>
          <w:p w14:paraId="1381B381" w14:textId="77777777" w:rsidR="003164D5" w:rsidRPr="00AE61AF" w:rsidRDefault="003164D5" w:rsidP="00892FCB">
            <w:pPr>
              <w:widowControl/>
              <w:spacing w:after="0"/>
              <w:rPr>
                <w:rFonts w:asciiTheme="minorHAnsi" w:hAnsiTheme="minorHAnsi" w:cstheme="minorHAnsi"/>
                <w:sz w:val="20"/>
                <w:szCs w:val="20"/>
                <w:lang w:val="nn-NO"/>
              </w:rPr>
            </w:pPr>
          </w:p>
          <w:p w14:paraId="71D013C2" w14:textId="77777777" w:rsidR="003164D5" w:rsidRPr="00AE61AF" w:rsidRDefault="003164D5" w:rsidP="00892FCB">
            <w:pPr>
              <w:widowControl/>
              <w:spacing w:after="0"/>
              <w:rPr>
                <w:rFonts w:asciiTheme="minorHAnsi" w:hAnsiTheme="minorHAnsi" w:cstheme="minorHAnsi"/>
                <w:sz w:val="20"/>
                <w:szCs w:val="20"/>
                <w:u w:val="single"/>
                <w:lang w:val="nn-NO"/>
              </w:rPr>
            </w:pPr>
            <w:r w:rsidRPr="00AE61AF">
              <w:rPr>
                <w:rFonts w:asciiTheme="minorHAnsi" w:hAnsiTheme="minorHAnsi" w:cstheme="minorHAnsi"/>
                <w:sz w:val="20"/>
                <w:szCs w:val="20"/>
                <w:u w:val="single"/>
                <w:lang w:val="nn-NO"/>
              </w:rPr>
              <w:t>Generell kompetanse</w:t>
            </w:r>
          </w:p>
          <w:p w14:paraId="5692E6A5" w14:textId="77777777" w:rsidR="003164D5" w:rsidRPr="00AE61AF" w:rsidRDefault="003164D5" w:rsidP="00892FCB">
            <w:pPr>
              <w:widowControl/>
              <w:spacing w:after="0"/>
              <w:rPr>
                <w:rFonts w:asciiTheme="minorHAnsi" w:hAnsiTheme="minorHAnsi" w:cstheme="minorHAnsi"/>
                <w:sz w:val="20"/>
                <w:szCs w:val="20"/>
                <w:lang w:val="nn-NO"/>
              </w:rPr>
            </w:pPr>
            <w:r w:rsidRPr="00AE61AF">
              <w:rPr>
                <w:rFonts w:asciiTheme="minorHAnsi" w:hAnsiTheme="minorHAnsi" w:cstheme="minorHAnsi"/>
                <w:sz w:val="20"/>
                <w:szCs w:val="20"/>
                <w:lang w:val="nn-NO"/>
              </w:rPr>
              <w:t>Studenten</w:t>
            </w:r>
          </w:p>
          <w:p w14:paraId="3FEAC1FE" w14:textId="0DA9B87D" w:rsidR="003164D5" w:rsidRPr="00AE61AF" w:rsidRDefault="003164D5" w:rsidP="00892FCB">
            <w:pPr>
              <w:pStyle w:val="Listeavsnitt"/>
              <w:widowControl/>
              <w:numPr>
                <w:ilvl w:val="0"/>
                <w:numId w:val="12"/>
              </w:numPr>
              <w:spacing w:after="0"/>
              <w:rPr>
                <w:rFonts w:asciiTheme="minorHAnsi" w:hAnsiTheme="minorHAnsi" w:cstheme="minorHAnsi"/>
                <w:sz w:val="20"/>
                <w:szCs w:val="20"/>
                <w:lang w:val="nn-NO"/>
              </w:rPr>
            </w:pPr>
            <w:r w:rsidRPr="00AE61AF">
              <w:rPr>
                <w:rFonts w:asciiTheme="minorHAnsi" w:hAnsiTheme="minorHAnsi" w:cstheme="minorHAnsi"/>
                <w:sz w:val="20"/>
                <w:szCs w:val="20"/>
                <w:lang w:val="nn-NO"/>
              </w:rPr>
              <w:t xml:space="preserve">har ein grunnleggjande forståing av og </w:t>
            </w:r>
            <w:r>
              <w:rPr>
                <w:rFonts w:asciiTheme="minorHAnsi" w:hAnsiTheme="minorHAnsi" w:cstheme="minorHAnsi"/>
                <w:sz w:val="20"/>
                <w:szCs w:val="20"/>
                <w:lang w:val="nn-NO"/>
              </w:rPr>
              <w:t>dugleik</w:t>
            </w:r>
            <w:r w:rsidRPr="00AE61AF">
              <w:rPr>
                <w:rFonts w:asciiTheme="minorHAnsi" w:hAnsiTheme="minorHAnsi" w:cstheme="minorHAnsi"/>
                <w:sz w:val="20"/>
                <w:szCs w:val="20"/>
                <w:lang w:val="nn-NO"/>
              </w:rPr>
              <w:t xml:space="preserve"> i algebraisk tenkjemåte</w:t>
            </w:r>
          </w:p>
          <w:p w14:paraId="402B1C90" w14:textId="181C2D57" w:rsidR="003164D5" w:rsidRPr="00AE61AF" w:rsidRDefault="003164D5" w:rsidP="00892FCB">
            <w:pPr>
              <w:pStyle w:val="Listeavsnitt"/>
              <w:widowControl/>
              <w:numPr>
                <w:ilvl w:val="0"/>
                <w:numId w:val="12"/>
              </w:numPr>
              <w:spacing w:after="0"/>
              <w:rPr>
                <w:rFonts w:asciiTheme="minorHAnsi" w:hAnsiTheme="minorHAnsi" w:cstheme="minorHAnsi"/>
                <w:sz w:val="20"/>
                <w:szCs w:val="20"/>
                <w:lang w:val="nn-NO"/>
              </w:rPr>
            </w:pPr>
            <w:r w:rsidRPr="00AE61AF">
              <w:rPr>
                <w:rFonts w:asciiTheme="minorHAnsi" w:hAnsiTheme="minorHAnsi" w:cstheme="minorHAnsi"/>
                <w:sz w:val="20"/>
                <w:szCs w:val="20"/>
                <w:lang w:val="nn-NO"/>
              </w:rPr>
              <w:t xml:space="preserve">kan verdsette korleis aksiomatisk teoriutvikling kan gi ei ramme som bind saman og løyser problem innan ulike delar av matematikken </w:t>
            </w:r>
          </w:p>
          <w:p w14:paraId="5E12C381" w14:textId="720A5753" w:rsidR="003164D5" w:rsidRPr="00AE61AF" w:rsidRDefault="003164D5" w:rsidP="00892FCB">
            <w:pPr>
              <w:pStyle w:val="Listeavsnitt"/>
              <w:widowControl/>
              <w:numPr>
                <w:ilvl w:val="0"/>
                <w:numId w:val="12"/>
              </w:numPr>
              <w:spacing w:after="0"/>
              <w:rPr>
                <w:rFonts w:asciiTheme="minorHAnsi" w:hAnsiTheme="minorHAnsi" w:cstheme="minorHAnsi"/>
                <w:sz w:val="20"/>
                <w:szCs w:val="20"/>
                <w:lang w:val="nn-NO"/>
              </w:rPr>
            </w:pPr>
            <w:r w:rsidRPr="00AE61AF">
              <w:rPr>
                <w:rFonts w:asciiTheme="minorHAnsi" w:hAnsiTheme="minorHAnsi" w:cstheme="minorHAnsi"/>
                <w:sz w:val="20"/>
                <w:szCs w:val="20"/>
                <w:lang w:val="nn-NO"/>
              </w:rPr>
              <w:t>har røynsle med å lære seg formell og aksiomatisk kunnskap</w:t>
            </w:r>
          </w:p>
          <w:p w14:paraId="7514E262" w14:textId="77777777" w:rsidR="003164D5" w:rsidRPr="003164D5" w:rsidRDefault="003164D5" w:rsidP="002D26F0">
            <w:pPr>
              <w:rPr>
                <w:rFonts w:asciiTheme="minorHAnsi" w:hAnsiTheme="minorHAnsi" w:cstheme="minorHAnsi"/>
                <w:sz w:val="20"/>
                <w:szCs w:val="20"/>
                <w:lang w:val="nn-NO"/>
              </w:rPr>
            </w:pPr>
          </w:p>
          <w:p w14:paraId="3D3DC83B" w14:textId="77777777" w:rsidR="003164D5" w:rsidRPr="00AE61AF" w:rsidRDefault="003164D5" w:rsidP="002D26F0">
            <w:pPr>
              <w:widowControl/>
              <w:spacing w:after="0"/>
              <w:rPr>
                <w:rFonts w:asciiTheme="minorHAnsi" w:hAnsiTheme="minorHAnsi" w:cstheme="minorHAnsi"/>
                <w:color w:val="002060"/>
                <w:sz w:val="20"/>
                <w:szCs w:val="20"/>
              </w:rPr>
            </w:pPr>
            <w:r w:rsidRPr="00AE61AF">
              <w:rPr>
                <w:rFonts w:asciiTheme="minorHAnsi" w:hAnsiTheme="minorHAnsi" w:cstheme="minorHAnsi"/>
                <w:color w:val="002060"/>
                <w:sz w:val="20"/>
                <w:szCs w:val="20"/>
              </w:rPr>
              <w:t>On completion of the course the student should have the following learning outcomes defined in terms of knowledge, skills and general competence:</w:t>
            </w:r>
          </w:p>
          <w:p w14:paraId="06375861" w14:textId="77777777" w:rsidR="003164D5" w:rsidRPr="00AE61AF" w:rsidRDefault="003164D5" w:rsidP="002D26F0">
            <w:pPr>
              <w:widowControl/>
              <w:spacing w:after="0"/>
              <w:rPr>
                <w:rFonts w:asciiTheme="minorHAnsi" w:hAnsiTheme="minorHAnsi" w:cstheme="minorHAnsi"/>
                <w:color w:val="002060"/>
                <w:sz w:val="20"/>
                <w:szCs w:val="20"/>
              </w:rPr>
            </w:pPr>
          </w:p>
          <w:p w14:paraId="144625A8" w14:textId="77777777" w:rsidR="003164D5" w:rsidRPr="00AE61AF" w:rsidRDefault="003164D5" w:rsidP="002D26F0">
            <w:pPr>
              <w:widowControl/>
              <w:spacing w:after="0"/>
              <w:rPr>
                <w:rFonts w:asciiTheme="minorHAnsi" w:hAnsiTheme="minorHAnsi" w:cstheme="minorHAnsi"/>
                <w:color w:val="002060"/>
                <w:sz w:val="20"/>
                <w:szCs w:val="20"/>
                <w:u w:val="single"/>
              </w:rPr>
            </w:pPr>
            <w:r w:rsidRPr="00AE61AF">
              <w:rPr>
                <w:rFonts w:asciiTheme="minorHAnsi" w:hAnsiTheme="minorHAnsi" w:cstheme="minorHAnsi"/>
                <w:color w:val="002060"/>
                <w:sz w:val="20"/>
                <w:szCs w:val="20"/>
                <w:u w:val="single"/>
              </w:rPr>
              <w:t>Knowledge</w:t>
            </w:r>
          </w:p>
          <w:p w14:paraId="621F5C25" w14:textId="77777777" w:rsidR="003164D5" w:rsidRPr="00AE61AF" w:rsidRDefault="003164D5" w:rsidP="002D26F0">
            <w:pPr>
              <w:widowControl/>
              <w:spacing w:after="0"/>
              <w:rPr>
                <w:rFonts w:asciiTheme="minorHAnsi" w:hAnsiTheme="minorHAnsi" w:cstheme="minorHAnsi"/>
                <w:color w:val="002060"/>
                <w:sz w:val="20"/>
                <w:szCs w:val="20"/>
              </w:rPr>
            </w:pPr>
            <w:r w:rsidRPr="00AE61AF">
              <w:rPr>
                <w:rFonts w:asciiTheme="minorHAnsi" w:hAnsiTheme="minorHAnsi" w:cstheme="minorHAnsi"/>
                <w:color w:val="002060"/>
                <w:sz w:val="20"/>
                <w:szCs w:val="20"/>
              </w:rPr>
              <w:t>The student</w:t>
            </w:r>
          </w:p>
          <w:p w14:paraId="681EE788" w14:textId="6CF6923E" w:rsidR="003164D5" w:rsidRPr="00AE61AF" w:rsidRDefault="003164D5" w:rsidP="00D80F94">
            <w:pPr>
              <w:pStyle w:val="Listeavsnitt"/>
              <w:widowControl/>
              <w:numPr>
                <w:ilvl w:val="0"/>
                <w:numId w:val="6"/>
              </w:numPr>
              <w:spacing w:after="0"/>
              <w:rPr>
                <w:rFonts w:asciiTheme="minorHAnsi" w:hAnsiTheme="minorHAnsi" w:cstheme="minorHAnsi"/>
                <w:color w:val="002060"/>
                <w:sz w:val="20"/>
                <w:szCs w:val="20"/>
              </w:rPr>
            </w:pPr>
            <w:r w:rsidRPr="00AE61AF">
              <w:rPr>
                <w:rFonts w:asciiTheme="minorHAnsi" w:hAnsiTheme="minorHAnsi" w:cstheme="minorHAnsi"/>
                <w:color w:val="002060"/>
                <w:sz w:val="20"/>
                <w:szCs w:val="20"/>
              </w:rPr>
              <w:t>can give basic definitions and give examples of important concepts in the theory of groups, rings and field extensions</w:t>
            </w:r>
          </w:p>
          <w:p w14:paraId="310EF743" w14:textId="77777777" w:rsidR="003164D5" w:rsidRPr="00AE61AF" w:rsidRDefault="003164D5" w:rsidP="00D80F94">
            <w:pPr>
              <w:pStyle w:val="Listeavsnitt"/>
              <w:widowControl/>
              <w:numPr>
                <w:ilvl w:val="0"/>
                <w:numId w:val="6"/>
              </w:numPr>
              <w:spacing w:after="0"/>
              <w:rPr>
                <w:rFonts w:asciiTheme="minorHAnsi" w:hAnsiTheme="minorHAnsi" w:cstheme="minorHAnsi"/>
                <w:color w:val="002060"/>
                <w:sz w:val="20"/>
                <w:szCs w:val="20"/>
              </w:rPr>
            </w:pPr>
            <w:r w:rsidRPr="00AE61AF">
              <w:rPr>
                <w:rFonts w:asciiTheme="minorHAnsi" w:hAnsiTheme="minorHAnsi" w:cstheme="minorHAnsi"/>
                <w:color w:val="002060"/>
                <w:sz w:val="20"/>
                <w:szCs w:val="20"/>
              </w:rPr>
              <w:t xml:space="preserve">can explain and use the basic concepts, constructions and results in the theory of groups, e.g. about subgroups, cyclic groups, permutation groups, orbits and cycles, </w:t>
            </w:r>
            <w:proofErr w:type="spellStart"/>
            <w:r w:rsidRPr="00AE61AF">
              <w:rPr>
                <w:rFonts w:asciiTheme="minorHAnsi" w:hAnsiTheme="minorHAnsi" w:cstheme="minorHAnsi"/>
                <w:color w:val="002060"/>
                <w:sz w:val="20"/>
                <w:szCs w:val="20"/>
              </w:rPr>
              <w:t>cosets</w:t>
            </w:r>
            <w:proofErr w:type="spellEnd"/>
            <w:r w:rsidRPr="00AE61AF">
              <w:rPr>
                <w:rFonts w:asciiTheme="minorHAnsi" w:hAnsiTheme="minorHAnsi" w:cstheme="minorHAnsi"/>
                <w:color w:val="002060"/>
                <w:sz w:val="20"/>
                <w:szCs w:val="20"/>
              </w:rPr>
              <w:t xml:space="preserve"> and Lagrange' theorem, the structure theorem for finitely generated groups, group </w:t>
            </w:r>
            <w:proofErr w:type="spellStart"/>
            <w:r w:rsidRPr="00AE61AF">
              <w:rPr>
                <w:rFonts w:asciiTheme="minorHAnsi" w:hAnsiTheme="minorHAnsi" w:cstheme="minorHAnsi"/>
                <w:color w:val="002060"/>
                <w:sz w:val="20"/>
                <w:szCs w:val="20"/>
              </w:rPr>
              <w:t>homomorphisms</w:t>
            </w:r>
            <w:proofErr w:type="spellEnd"/>
            <w:r w:rsidRPr="00AE61AF">
              <w:rPr>
                <w:rFonts w:asciiTheme="minorHAnsi" w:hAnsiTheme="minorHAnsi" w:cstheme="minorHAnsi"/>
                <w:color w:val="002060"/>
                <w:sz w:val="20"/>
                <w:szCs w:val="20"/>
              </w:rPr>
              <w:t xml:space="preserve"> and quotient groups, group actions and Burnside's theorem, plane isometries and patterns in the plane.</w:t>
            </w:r>
          </w:p>
          <w:p w14:paraId="6EA8CE39" w14:textId="08B8C3C4" w:rsidR="003164D5" w:rsidRPr="00AE61AF" w:rsidRDefault="003164D5" w:rsidP="00D80F94">
            <w:pPr>
              <w:pStyle w:val="Listeavsnitt"/>
              <w:widowControl/>
              <w:numPr>
                <w:ilvl w:val="0"/>
                <w:numId w:val="6"/>
              </w:numPr>
              <w:spacing w:after="0"/>
              <w:rPr>
                <w:rFonts w:asciiTheme="minorHAnsi" w:hAnsiTheme="minorHAnsi" w:cstheme="minorHAnsi"/>
                <w:color w:val="002060"/>
                <w:sz w:val="20"/>
                <w:szCs w:val="20"/>
              </w:rPr>
            </w:pPr>
            <w:r w:rsidRPr="00AE61AF">
              <w:rPr>
                <w:rFonts w:asciiTheme="minorHAnsi" w:hAnsiTheme="minorHAnsi" w:cstheme="minorHAnsi"/>
                <w:color w:val="002060"/>
                <w:sz w:val="20"/>
                <w:szCs w:val="20"/>
              </w:rPr>
              <w:t xml:space="preserve">can explain and use the basic concepts, constructions and results in the theory of rings, e.g. about domains and their quotient fields, Euler's theorem, polynomial rings and unique </w:t>
            </w:r>
            <w:proofErr w:type="spellStart"/>
            <w:r w:rsidRPr="00AE61AF">
              <w:rPr>
                <w:rFonts w:asciiTheme="minorHAnsi" w:hAnsiTheme="minorHAnsi" w:cstheme="minorHAnsi"/>
                <w:color w:val="002060"/>
                <w:sz w:val="20"/>
                <w:szCs w:val="20"/>
              </w:rPr>
              <w:t>factorisation</w:t>
            </w:r>
            <w:proofErr w:type="spellEnd"/>
            <w:r w:rsidRPr="00AE61AF">
              <w:rPr>
                <w:rFonts w:asciiTheme="minorHAnsi" w:hAnsiTheme="minorHAnsi" w:cstheme="minorHAnsi"/>
                <w:color w:val="002060"/>
                <w:sz w:val="20"/>
                <w:szCs w:val="20"/>
              </w:rPr>
              <w:t xml:space="preserve"> domains, ring </w:t>
            </w:r>
            <w:proofErr w:type="spellStart"/>
            <w:r w:rsidRPr="00AE61AF">
              <w:rPr>
                <w:rFonts w:asciiTheme="minorHAnsi" w:hAnsiTheme="minorHAnsi" w:cstheme="minorHAnsi"/>
                <w:color w:val="002060"/>
                <w:sz w:val="20"/>
                <w:szCs w:val="20"/>
              </w:rPr>
              <w:t>homomorphisms</w:t>
            </w:r>
            <w:proofErr w:type="spellEnd"/>
            <w:r w:rsidRPr="00AE61AF">
              <w:rPr>
                <w:rFonts w:asciiTheme="minorHAnsi" w:hAnsiTheme="minorHAnsi" w:cstheme="minorHAnsi"/>
                <w:color w:val="002060"/>
                <w:sz w:val="20"/>
                <w:szCs w:val="20"/>
              </w:rPr>
              <w:t xml:space="preserve"> and the quotient ring by an ideal, prime- and maximal ideals.</w:t>
            </w:r>
          </w:p>
          <w:p w14:paraId="333AED94" w14:textId="0BED5692" w:rsidR="003164D5" w:rsidRPr="00AE61AF" w:rsidRDefault="003164D5" w:rsidP="00D80F94">
            <w:pPr>
              <w:pStyle w:val="Listeavsnitt"/>
              <w:widowControl/>
              <w:numPr>
                <w:ilvl w:val="0"/>
                <w:numId w:val="6"/>
              </w:numPr>
              <w:spacing w:after="0"/>
              <w:rPr>
                <w:rFonts w:asciiTheme="minorHAnsi" w:hAnsiTheme="minorHAnsi" w:cstheme="minorHAnsi"/>
                <w:color w:val="002060"/>
                <w:sz w:val="20"/>
                <w:szCs w:val="20"/>
              </w:rPr>
            </w:pPr>
            <w:r w:rsidRPr="00AE61AF">
              <w:rPr>
                <w:rFonts w:asciiTheme="minorHAnsi" w:hAnsiTheme="minorHAnsi" w:cstheme="minorHAnsi"/>
                <w:color w:val="002060"/>
                <w:sz w:val="20"/>
                <w:szCs w:val="20"/>
              </w:rPr>
              <w:t xml:space="preserve">can explain and use the basic concepts, constructions and results in the theory of field extensions, e.g. about roots in polynomials and </w:t>
            </w:r>
            <w:proofErr w:type="spellStart"/>
            <w:r w:rsidRPr="00AE61AF">
              <w:rPr>
                <w:rFonts w:asciiTheme="minorHAnsi" w:hAnsiTheme="minorHAnsi" w:cstheme="minorHAnsi"/>
                <w:color w:val="002060"/>
                <w:sz w:val="20"/>
                <w:szCs w:val="20"/>
              </w:rPr>
              <w:t>Kronecker's</w:t>
            </w:r>
            <w:proofErr w:type="spellEnd"/>
            <w:r w:rsidRPr="00AE61AF">
              <w:rPr>
                <w:rFonts w:asciiTheme="minorHAnsi" w:hAnsiTheme="minorHAnsi" w:cstheme="minorHAnsi"/>
                <w:color w:val="002060"/>
                <w:sz w:val="20"/>
                <w:szCs w:val="20"/>
              </w:rPr>
              <w:t xml:space="preserve"> theorem, algebraic and transcendental elements, irreducibility, the degree of algebraic elements and of field extensions, the field of constructible numbers, the classical construction problems</w:t>
            </w:r>
          </w:p>
          <w:p w14:paraId="04A5426C" w14:textId="77777777" w:rsidR="003164D5" w:rsidRPr="00AE61AF" w:rsidRDefault="003164D5" w:rsidP="00D80F94">
            <w:pPr>
              <w:pStyle w:val="Listeavsnitt"/>
              <w:widowControl/>
              <w:spacing w:after="0"/>
              <w:ind w:left="360"/>
              <w:rPr>
                <w:rFonts w:asciiTheme="minorHAnsi" w:hAnsiTheme="minorHAnsi" w:cstheme="minorHAnsi"/>
                <w:color w:val="002060"/>
                <w:sz w:val="20"/>
                <w:szCs w:val="20"/>
              </w:rPr>
            </w:pPr>
          </w:p>
          <w:p w14:paraId="24289E3B" w14:textId="77777777" w:rsidR="003164D5" w:rsidRPr="00AE61AF" w:rsidRDefault="003164D5" w:rsidP="00892FCB">
            <w:pPr>
              <w:widowControl/>
              <w:spacing w:after="0"/>
              <w:rPr>
                <w:rFonts w:asciiTheme="minorHAnsi" w:hAnsiTheme="minorHAnsi" w:cstheme="minorHAnsi"/>
                <w:color w:val="002060"/>
                <w:sz w:val="20"/>
                <w:szCs w:val="20"/>
                <w:u w:val="single"/>
              </w:rPr>
            </w:pPr>
            <w:r w:rsidRPr="00AE61AF">
              <w:rPr>
                <w:rFonts w:asciiTheme="minorHAnsi" w:hAnsiTheme="minorHAnsi" w:cstheme="minorHAnsi"/>
                <w:color w:val="002060"/>
                <w:sz w:val="20"/>
                <w:szCs w:val="20"/>
                <w:u w:val="single"/>
              </w:rPr>
              <w:t>Skills</w:t>
            </w:r>
          </w:p>
          <w:p w14:paraId="454AFF12" w14:textId="77777777" w:rsidR="003164D5" w:rsidRPr="00AE61AF" w:rsidRDefault="003164D5" w:rsidP="00892FCB">
            <w:pPr>
              <w:widowControl/>
              <w:spacing w:after="0"/>
              <w:rPr>
                <w:rFonts w:asciiTheme="minorHAnsi" w:hAnsiTheme="minorHAnsi" w:cstheme="minorHAnsi"/>
                <w:color w:val="002060"/>
                <w:sz w:val="20"/>
                <w:szCs w:val="20"/>
              </w:rPr>
            </w:pPr>
            <w:r w:rsidRPr="00AE61AF">
              <w:rPr>
                <w:rFonts w:asciiTheme="minorHAnsi" w:hAnsiTheme="minorHAnsi" w:cstheme="minorHAnsi"/>
                <w:color w:val="002060"/>
                <w:sz w:val="20"/>
                <w:szCs w:val="20"/>
              </w:rPr>
              <w:t>The student</w:t>
            </w:r>
          </w:p>
          <w:p w14:paraId="6FE6B015" w14:textId="77777777" w:rsidR="003164D5" w:rsidRPr="00AE61AF" w:rsidRDefault="003164D5" w:rsidP="00D80F94">
            <w:pPr>
              <w:pStyle w:val="Listeavsnitt"/>
              <w:widowControl/>
              <w:numPr>
                <w:ilvl w:val="0"/>
                <w:numId w:val="6"/>
              </w:numPr>
              <w:spacing w:after="0"/>
              <w:rPr>
                <w:rFonts w:asciiTheme="minorHAnsi" w:hAnsiTheme="minorHAnsi" w:cstheme="minorHAnsi"/>
                <w:color w:val="002060"/>
                <w:sz w:val="20"/>
                <w:szCs w:val="20"/>
              </w:rPr>
            </w:pPr>
            <w:r w:rsidRPr="00AE61AF">
              <w:rPr>
                <w:rFonts w:asciiTheme="minorHAnsi" w:hAnsiTheme="minorHAnsi" w:cstheme="minorHAnsi"/>
                <w:color w:val="002060"/>
                <w:sz w:val="20"/>
                <w:szCs w:val="20"/>
              </w:rPr>
              <w:t>is able to understand and use basic algebraic arguments, e.g. interpret simple algebraic statements, give examples of concepts, constructions and results, draw conclusions by applying the theory, find simple algebraic proofs.</w:t>
            </w:r>
          </w:p>
          <w:p w14:paraId="692833DF" w14:textId="14AC5FD3" w:rsidR="003164D5" w:rsidRPr="00AE61AF" w:rsidRDefault="003164D5" w:rsidP="00D80F94">
            <w:pPr>
              <w:pStyle w:val="Listeavsnitt"/>
              <w:widowControl/>
              <w:numPr>
                <w:ilvl w:val="0"/>
                <w:numId w:val="6"/>
              </w:numPr>
              <w:spacing w:after="0"/>
              <w:rPr>
                <w:rFonts w:asciiTheme="minorHAnsi" w:hAnsiTheme="minorHAnsi" w:cstheme="minorHAnsi"/>
                <w:color w:val="002060"/>
                <w:sz w:val="20"/>
                <w:szCs w:val="20"/>
              </w:rPr>
            </w:pPr>
            <w:r w:rsidRPr="00AE61AF">
              <w:rPr>
                <w:rFonts w:asciiTheme="minorHAnsi" w:hAnsiTheme="minorHAnsi" w:cstheme="minorHAnsi"/>
                <w:color w:val="002060"/>
                <w:sz w:val="20"/>
                <w:szCs w:val="20"/>
              </w:rPr>
              <w:t xml:space="preserve">is able to </w:t>
            </w:r>
            <w:proofErr w:type="spellStart"/>
            <w:r w:rsidRPr="00AE61AF">
              <w:rPr>
                <w:rFonts w:asciiTheme="minorHAnsi" w:hAnsiTheme="minorHAnsi" w:cstheme="minorHAnsi"/>
                <w:color w:val="002060"/>
                <w:sz w:val="20"/>
                <w:szCs w:val="20"/>
              </w:rPr>
              <w:t>analyse</w:t>
            </w:r>
            <w:proofErr w:type="spellEnd"/>
            <w:r w:rsidRPr="00AE61AF">
              <w:rPr>
                <w:rFonts w:asciiTheme="minorHAnsi" w:hAnsiTheme="minorHAnsi" w:cstheme="minorHAnsi"/>
                <w:color w:val="002060"/>
                <w:sz w:val="20"/>
                <w:szCs w:val="20"/>
              </w:rPr>
              <w:t xml:space="preserve"> and check simple algebraic statements and arguments</w:t>
            </w:r>
          </w:p>
          <w:p w14:paraId="465AE627" w14:textId="77777777" w:rsidR="003164D5" w:rsidRPr="00AE61AF" w:rsidRDefault="003164D5" w:rsidP="00892FCB">
            <w:pPr>
              <w:widowControl/>
              <w:spacing w:after="0"/>
              <w:rPr>
                <w:rFonts w:asciiTheme="minorHAnsi" w:hAnsiTheme="minorHAnsi" w:cstheme="minorHAnsi"/>
                <w:color w:val="002060"/>
                <w:sz w:val="20"/>
                <w:szCs w:val="20"/>
              </w:rPr>
            </w:pPr>
          </w:p>
          <w:p w14:paraId="283C2E7A" w14:textId="77777777" w:rsidR="003164D5" w:rsidRPr="00AE61AF" w:rsidRDefault="003164D5" w:rsidP="00892FCB">
            <w:pPr>
              <w:widowControl/>
              <w:spacing w:after="0"/>
              <w:rPr>
                <w:rFonts w:asciiTheme="minorHAnsi" w:hAnsiTheme="minorHAnsi" w:cstheme="minorHAnsi"/>
                <w:color w:val="002060"/>
                <w:sz w:val="20"/>
                <w:szCs w:val="20"/>
                <w:u w:val="single"/>
              </w:rPr>
            </w:pPr>
            <w:r w:rsidRPr="00AE61AF">
              <w:rPr>
                <w:rFonts w:asciiTheme="minorHAnsi" w:hAnsiTheme="minorHAnsi" w:cstheme="minorHAnsi"/>
                <w:color w:val="002060"/>
                <w:sz w:val="20"/>
                <w:szCs w:val="20"/>
                <w:u w:val="single"/>
              </w:rPr>
              <w:t>General competence</w:t>
            </w:r>
          </w:p>
          <w:p w14:paraId="27CFBCAA" w14:textId="77777777" w:rsidR="003164D5" w:rsidRPr="00AE61AF" w:rsidRDefault="003164D5" w:rsidP="00892FCB">
            <w:pPr>
              <w:widowControl/>
              <w:spacing w:after="0"/>
              <w:rPr>
                <w:rFonts w:asciiTheme="minorHAnsi" w:hAnsiTheme="minorHAnsi" w:cstheme="minorHAnsi"/>
                <w:color w:val="002060"/>
                <w:sz w:val="20"/>
                <w:szCs w:val="20"/>
              </w:rPr>
            </w:pPr>
            <w:r w:rsidRPr="00AE61AF">
              <w:rPr>
                <w:rFonts w:asciiTheme="minorHAnsi" w:hAnsiTheme="minorHAnsi" w:cstheme="minorHAnsi"/>
                <w:color w:val="002060"/>
                <w:sz w:val="20"/>
                <w:szCs w:val="20"/>
              </w:rPr>
              <w:t>The student</w:t>
            </w:r>
          </w:p>
          <w:p w14:paraId="67857E07" w14:textId="436327F0" w:rsidR="003164D5" w:rsidRPr="00AE61AF" w:rsidRDefault="003164D5" w:rsidP="00D80F94">
            <w:pPr>
              <w:pStyle w:val="Listeavsnitt"/>
              <w:widowControl/>
              <w:numPr>
                <w:ilvl w:val="0"/>
                <w:numId w:val="6"/>
              </w:numPr>
              <w:spacing w:after="0"/>
              <w:rPr>
                <w:rFonts w:asciiTheme="minorHAnsi" w:hAnsiTheme="minorHAnsi" w:cstheme="minorHAnsi"/>
                <w:color w:val="002060"/>
                <w:sz w:val="20"/>
                <w:szCs w:val="20"/>
              </w:rPr>
            </w:pPr>
            <w:r w:rsidRPr="00AE61AF">
              <w:rPr>
                <w:rFonts w:asciiTheme="minorHAnsi" w:hAnsiTheme="minorHAnsi" w:cstheme="minorHAnsi"/>
                <w:color w:val="002060"/>
                <w:sz w:val="20"/>
                <w:szCs w:val="20"/>
              </w:rPr>
              <w:t xml:space="preserve">has basic understanding of and skills in algebraic thinking </w:t>
            </w:r>
          </w:p>
          <w:p w14:paraId="27298A51" w14:textId="77777777" w:rsidR="003164D5" w:rsidRPr="00AE61AF" w:rsidRDefault="003164D5" w:rsidP="00D80F94">
            <w:pPr>
              <w:pStyle w:val="Listeavsnitt"/>
              <w:widowControl/>
              <w:numPr>
                <w:ilvl w:val="0"/>
                <w:numId w:val="6"/>
              </w:numPr>
              <w:spacing w:after="0"/>
              <w:rPr>
                <w:rFonts w:asciiTheme="minorHAnsi" w:hAnsiTheme="minorHAnsi" w:cstheme="minorHAnsi"/>
                <w:color w:val="002060"/>
                <w:sz w:val="20"/>
                <w:szCs w:val="20"/>
              </w:rPr>
            </w:pPr>
            <w:r w:rsidRPr="00AE61AF">
              <w:rPr>
                <w:rFonts w:asciiTheme="minorHAnsi" w:hAnsiTheme="minorHAnsi" w:cstheme="minorHAnsi"/>
                <w:color w:val="002060"/>
                <w:sz w:val="20"/>
                <w:szCs w:val="20"/>
              </w:rPr>
              <w:t>can appreciate how axiomatic theory development may provide a framework which connects and solves problems in different parts of mathematics</w:t>
            </w:r>
          </w:p>
          <w:p w14:paraId="0740BC32" w14:textId="2FDF97F7" w:rsidR="003164D5" w:rsidRPr="00AE61AF" w:rsidRDefault="003164D5" w:rsidP="00D80F94">
            <w:pPr>
              <w:pStyle w:val="Listeavsnitt"/>
              <w:widowControl/>
              <w:numPr>
                <w:ilvl w:val="0"/>
                <w:numId w:val="6"/>
              </w:numPr>
              <w:spacing w:after="0"/>
              <w:rPr>
                <w:rFonts w:asciiTheme="minorHAnsi" w:hAnsiTheme="minorHAnsi" w:cstheme="minorHAnsi"/>
                <w:color w:val="002060"/>
                <w:sz w:val="20"/>
                <w:szCs w:val="20"/>
              </w:rPr>
            </w:pPr>
            <w:r w:rsidRPr="00AE61AF">
              <w:rPr>
                <w:rFonts w:asciiTheme="minorHAnsi" w:hAnsiTheme="minorHAnsi" w:cstheme="minorHAnsi"/>
                <w:color w:val="002060"/>
                <w:sz w:val="20"/>
                <w:szCs w:val="20"/>
              </w:rPr>
              <w:t>has experience with learning formal and axiomatic knowledge</w:t>
            </w:r>
          </w:p>
          <w:p w14:paraId="65C9444C" w14:textId="77777777" w:rsidR="003164D5" w:rsidRPr="003164D5" w:rsidRDefault="003164D5" w:rsidP="002D26F0">
            <w:pPr>
              <w:rPr>
                <w:rFonts w:asciiTheme="minorHAnsi" w:hAnsiTheme="minorHAnsi" w:cstheme="minorHAnsi"/>
                <w:sz w:val="20"/>
                <w:szCs w:val="20"/>
              </w:rPr>
            </w:pPr>
          </w:p>
        </w:tc>
      </w:tr>
      <w:tr w:rsidR="003164D5" w:rsidRPr="00AE61AF" w14:paraId="29D5949D" w14:textId="77777777" w:rsidTr="003164D5">
        <w:trPr>
          <w:trHeight w:val="20"/>
        </w:trPr>
        <w:tc>
          <w:tcPr>
            <w:tcW w:w="2231" w:type="dxa"/>
            <w:tcBorders>
              <w:top w:val="single" w:sz="4" w:space="0" w:color="000000"/>
              <w:left w:val="single" w:sz="4" w:space="0" w:color="000000"/>
              <w:bottom w:val="single" w:sz="4" w:space="0" w:color="000000"/>
              <w:right w:val="single" w:sz="4" w:space="0" w:color="000000"/>
            </w:tcBorders>
          </w:tcPr>
          <w:p w14:paraId="285EF618" w14:textId="7FFE08DD" w:rsidR="003164D5" w:rsidRPr="00AE61AF" w:rsidRDefault="003164D5" w:rsidP="002D26F0">
            <w:pPr>
              <w:spacing w:after="0" w:line="272" w:lineRule="exact"/>
              <w:ind w:left="105" w:right="-20"/>
              <w:rPr>
                <w:rFonts w:asciiTheme="minorHAnsi" w:hAnsiTheme="minorHAnsi" w:cstheme="minorHAnsi"/>
                <w:b/>
                <w:bCs/>
                <w:spacing w:val="-2"/>
                <w:sz w:val="24"/>
                <w:szCs w:val="24"/>
              </w:rPr>
            </w:pPr>
            <w:proofErr w:type="spellStart"/>
            <w:r w:rsidRPr="00AE61AF">
              <w:rPr>
                <w:rFonts w:asciiTheme="minorHAnsi" w:hAnsiTheme="minorHAnsi" w:cstheme="minorHAnsi"/>
                <w:b/>
                <w:bCs/>
                <w:spacing w:val="-2"/>
                <w:sz w:val="24"/>
                <w:szCs w:val="24"/>
              </w:rPr>
              <w:t>Krav</w:t>
            </w:r>
            <w:proofErr w:type="spellEnd"/>
            <w:r w:rsidRPr="00AE61AF">
              <w:rPr>
                <w:rFonts w:asciiTheme="minorHAnsi" w:hAnsiTheme="minorHAnsi" w:cstheme="minorHAnsi"/>
                <w:b/>
                <w:bCs/>
                <w:spacing w:val="-2"/>
                <w:sz w:val="24"/>
                <w:szCs w:val="24"/>
              </w:rPr>
              <w:t xml:space="preserve"> </w:t>
            </w:r>
            <w:proofErr w:type="spellStart"/>
            <w:r w:rsidRPr="00AE61AF">
              <w:rPr>
                <w:rFonts w:asciiTheme="minorHAnsi" w:hAnsiTheme="minorHAnsi" w:cstheme="minorHAnsi"/>
                <w:b/>
                <w:bCs/>
                <w:spacing w:val="-2"/>
                <w:sz w:val="24"/>
                <w:szCs w:val="24"/>
              </w:rPr>
              <w:t>til</w:t>
            </w:r>
            <w:proofErr w:type="spellEnd"/>
            <w:r w:rsidRPr="00AE61AF">
              <w:rPr>
                <w:rFonts w:asciiTheme="minorHAnsi" w:hAnsiTheme="minorHAnsi" w:cstheme="minorHAnsi"/>
                <w:b/>
                <w:bCs/>
                <w:spacing w:val="-2"/>
                <w:sz w:val="24"/>
                <w:szCs w:val="24"/>
              </w:rPr>
              <w:t xml:space="preserve"> </w:t>
            </w:r>
            <w:proofErr w:type="spellStart"/>
            <w:r w:rsidRPr="00AE61AF">
              <w:rPr>
                <w:rFonts w:asciiTheme="minorHAnsi" w:hAnsiTheme="minorHAnsi" w:cstheme="minorHAnsi"/>
                <w:b/>
                <w:bCs/>
                <w:spacing w:val="-2"/>
                <w:sz w:val="24"/>
                <w:szCs w:val="24"/>
              </w:rPr>
              <w:t>forkunnskapar</w:t>
            </w:r>
            <w:proofErr w:type="spellEnd"/>
          </w:p>
          <w:p w14:paraId="5E13AF4A" w14:textId="77777777" w:rsidR="003164D5" w:rsidRPr="00AE61AF" w:rsidRDefault="003164D5" w:rsidP="002D26F0">
            <w:pPr>
              <w:spacing w:after="0" w:line="272" w:lineRule="exact"/>
              <w:ind w:left="105" w:right="-20"/>
              <w:rPr>
                <w:rFonts w:asciiTheme="minorHAnsi" w:hAnsiTheme="minorHAnsi" w:cstheme="minorHAnsi"/>
                <w:b/>
                <w:bCs/>
                <w:spacing w:val="-2"/>
                <w:sz w:val="24"/>
                <w:szCs w:val="24"/>
              </w:rPr>
            </w:pPr>
          </w:p>
          <w:p w14:paraId="3438890B" w14:textId="77777777" w:rsidR="003164D5" w:rsidRPr="00AE61AF" w:rsidRDefault="003164D5" w:rsidP="002D26F0">
            <w:pPr>
              <w:spacing w:after="0" w:line="272" w:lineRule="exact"/>
              <w:ind w:left="105" w:right="-20"/>
              <w:rPr>
                <w:rFonts w:asciiTheme="minorHAnsi" w:hAnsiTheme="minorHAnsi" w:cstheme="minorHAnsi"/>
                <w:b/>
                <w:bCs/>
                <w:spacing w:val="-2"/>
                <w:sz w:val="24"/>
                <w:szCs w:val="24"/>
              </w:rPr>
            </w:pPr>
            <w:r w:rsidRPr="00AE61AF">
              <w:rPr>
                <w:rFonts w:asciiTheme="minorHAnsi" w:hAnsiTheme="minorHAnsi" w:cstheme="minorHAnsi"/>
                <w:b/>
                <w:bCs/>
                <w:color w:val="365F91"/>
                <w:spacing w:val="-2"/>
                <w:sz w:val="24"/>
                <w:szCs w:val="24"/>
              </w:rPr>
              <w:t>Required Previous Knowledge</w:t>
            </w:r>
          </w:p>
        </w:tc>
        <w:tc>
          <w:tcPr>
            <w:tcW w:w="12153" w:type="dxa"/>
            <w:tcBorders>
              <w:top w:val="single" w:sz="4" w:space="0" w:color="000000"/>
              <w:left w:val="single" w:sz="4" w:space="0" w:color="000000"/>
              <w:bottom w:val="single" w:sz="4" w:space="0" w:color="000000"/>
              <w:right w:val="single" w:sz="4" w:space="0" w:color="000000"/>
            </w:tcBorders>
          </w:tcPr>
          <w:p w14:paraId="77EE38B2" w14:textId="77777777" w:rsidR="003164D5" w:rsidRPr="00AE61AF" w:rsidRDefault="003164D5" w:rsidP="002D26F0">
            <w:pPr>
              <w:spacing w:after="0" w:line="268" w:lineRule="exact"/>
              <w:ind w:right="-20"/>
              <w:rPr>
                <w:rFonts w:asciiTheme="minorHAnsi" w:hAnsiTheme="minorHAnsi" w:cstheme="minorHAnsi"/>
                <w:color w:val="FF0000"/>
                <w:sz w:val="20"/>
                <w:szCs w:val="20"/>
              </w:rPr>
            </w:pPr>
          </w:p>
        </w:tc>
      </w:tr>
      <w:tr w:rsidR="003164D5" w:rsidRPr="00AE61AF" w14:paraId="240DF21C" w14:textId="77777777" w:rsidTr="003164D5">
        <w:trPr>
          <w:trHeight w:val="20"/>
        </w:trPr>
        <w:tc>
          <w:tcPr>
            <w:tcW w:w="2231" w:type="dxa"/>
            <w:tcBorders>
              <w:top w:val="single" w:sz="4" w:space="0" w:color="000000"/>
              <w:left w:val="single" w:sz="4" w:space="0" w:color="000000"/>
              <w:bottom w:val="single" w:sz="4" w:space="0" w:color="000000"/>
              <w:right w:val="single" w:sz="4" w:space="0" w:color="000000"/>
            </w:tcBorders>
          </w:tcPr>
          <w:p w14:paraId="01B302F0" w14:textId="77777777" w:rsidR="003164D5" w:rsidRPr="00AE61AF" w:rsidRDefault="003164D5" w:rsidP="002D26F0">
            <w:pPr>
              <w:spacing w:after="0" w:line="272" w:lineRule="exact"/>
              <w:ind w:left="105" w:right="-20"/>
              <w:rPr>
                <w:rFonts w:asciiTheme="minorHAnsi" w:hAnsiTheme="minorHAnsi" w:cstheme="minorHAnsi"/>
                <w:b/>
                <w:bCs/>
                <w:spacing w:val="-2"/>
                <w:sz w:val="24"/>
                <w:szCs w:val="24"/>
              </w:rPr>
            </w:pPr>
            <w:proofErr w:type="spellStart"/>
            <w:r w:rsidRPr="00AE61AF">
              <w:rPr>
                <w:rFonts w:asciiTheme="minorHAnsi" w:hAnsiTheme="minorHAnsi" w:cstheme="minorHAnsi"/>
                <w:b/>
                <w:bCs/>
                <w:spacing w:val="-2"/>
                <w:sz w:val="24"/>
                <w:szCs w:val="24"/>
              </w:rPr>
              <w:t>Tilrådde</w:t>
            </w:r>
            <w:proofErr w:type="spellEnd"/>
            <w:r w:rsidRPr="00AE61AF">
              <w:rPr>
                <w:rFonts w:asciiTheme="minorHAnsi" w:hAnsiTheme="minorHAnsi" w:cstheme="minorHAnsi"/>
                <w:b/>
                <w:bCs/>
                <w:spacing w:val="-2"/>
                <w:sz w:val="24"/>
                <w:szCs w:val="24"/>
              </w:rPr>
              <w:t xml:space="preserve"> </w:t>
            </w:r>
            <w:proofErr w:type="spellStart"/>
            <w:r w:rsidRPr="00AE61AF">
              <w:rPr>
                <w:rFonts w:asciiTheme="minorHAnsi" w:hAnsiTheme="minorHAnsi" w:cstheme="minorHAnsi"/>
                <w:b/>
                <w:bCs/>
                <w:spacing w:val="-2"/>
                <w:sz w:val="24"/>
                <w:szCs w:val="24"/>
              </w:rPr>
              <w:t>forkunnskapar</w:t>
            </w:r>
            <w:proofErr w:type="spellEnd"/>
            <w:r w:rsidRPr="00AE61AF">
              <w:rPr>
                <w:rFonts w:asciiTheme="minorHAnsi" w:hAnsiTheme="minorHAnsi" w:cstheme="minorHAnsi"/>
                <w:b/>
                <w:bCs/>
                <w:spacing w:val="-2"/>
                <w:sz w:val="24"/>
                <w:szCs w:val="24"/>
              </w:rPr>
              <w:t xml:space="preserve">         </w:t>
            </w:r>
          </w:p>
          <w:p w14:paraId="4B8451A2" w14:textId="77777777" w:rsidR="003164D5" w:rsidRPr="00AE61AF" w:rsidRDefault="003164D5" w:rsidP="002D26F0">
            <w:pPr>
              <w:spacing w:after="0" w:line="272" w:lineRule="exact"/>
              <w:ind w:left="105" w:right="-20"/>
              <w:rPr>
                <w:rFonts w:asciiTheme="minorHAnsi" w:hAnsiTheme="minorHAnsi" w:cstheme="minorHAnsi"/>
                <w:b/>
                <w:bCs/>
                <w:spacing w:val="-2"/>
                <w:sz w:val="24"/>
                <w:szCs w:val="24"/>
              </w:rPr>
            </w:pPr>
          </w:p>
          <w:p w14:paraId="2E3C8048" w14:textId="77777777" w:rsidR="003164D5" w:rsidRPr="00AE61AF" w:rsidRDefault="003164D5" w:rsidP="002D26F0">
            <w:pPr>
              <w:spacing w:after="0" w:line="272" w:lineRule="exact"/>
              <w:ind w:left="105" w:right="-20"/>
              <w:rPr>
                <w:rFonts w:asciiTheme="minorHAnsi" w:hAnsiTheme="minorHAnsi" w:cstheme="minorHAnsi"/>
                <w:b/>
                <w:bCs/>
                <w:color w:val="365F91"/>
                <w:spacing w:val="-2"/>
                <w:sz w:val="24"/>
                <w:szCs w:val="24"/>
              </w:rPr>
            </w:pPr>
            <w:r w:rsidRPr="00AE61AF">
              <w:rPr>
                <w:rFonts w:asciiTheme="minorHAnsi" w:hAnsiTheme="minorHAnsi" w:cstheme="minorHAnsi"/>
                <w:b/>
                <w:bCs/>
                <w:color w:val="365F91"/>
                <w:spacing w:val="-2"/>
                <w:sz w:val="24"/>
                <w:szCs w:val="24"/>
              </w:rPr>
              <w:t xml:space="preserve">Recommended previous Knowledge                              </w:t>
            </w:r>
          </w:p>
          <w:p w14:paraId="62121F20" w14:textId="77777777" w:rsidR="003164D5" w:rsidRPr="00AE61AF" w:rsidRDefault="003164D5" w:rsidP="002D26F0">
            <w:pPr>
              <w:spacing w:after="0" w:line="272" w:lineRule="exact"/>
              <w:ind w:left="105" w:right="-20"/>
              <w:rPr>
                <w:rFonts w:asciiTheme="minorHAnsi" w:hAnsiTheme="minorHAnsi" w:cstheme="minorHAnsi"/>
                <w:b/>
                <w:bCs/>
                <w:spacing w:val="-2"/>
                <w:sz w:val="24"/>
                <w:szCs w:val="24"/>
              </w:rPr>
            </w:pPr>
          </w:p>
        </w:tc>
        <w:tc>
          <w:tcPr>
            <w:tcW w:w="12153" w:type="dxa"/>
            <w:tcBorders>
              <w:top w:val="single" w:sz="4" w:space="0" w:color="000000"/>
              <w:left w:val="single" w:sz="4" w:space="0" w:color="000000"/>
              <w:bottom w:val="single" w:sz="4" w:space="0" w:color="000000"/>
              <w:right w:val="single" w:sz="4" w:space="0" w:color="000000"/>
            </w:tcBorders>
          </w:tcPr>
          <w:p w14:paraId="6C40E7B6" w14:textId="7974EC7E" w:rsidR="003164D5" w:rsidRPr="00AE61AF" w:rsidRDefault="003164D5" w:rsidP="002D26F0">
            <w:pPr>
              <w:spacing w:after="0" w:line="268" w:lineRule="exact"/>
              <w:ind w:right="-20"/>
              <w:rPr>
                <w:rFonts w:asciiTheme="minorHAnsi" w:hAnsiTheme="minorHAnsi" w:cstheme="minorHAnsi"/>
                <w:sz w:val="20"/>
                <w:szCs w:val="20"/>
              </w:rPr>
            </w:pPr>
            <w:r w:rsidRPr="00AE61AF">
              <w:rPr>
                <w:rFonts w:asciiTheme="minorHAnsi" w:hAnsiTheme="minorHAnsi" w:cstheme="minorHAnsi"/>
                <w:sz w:val="20"/>
                <w:szCs w:val="20"/>
              </w:rPr>
              <w:t>MAT121</w:t>
            </w:r>
          </w:p>
        </w:tc>
      </w:tr>
      <w:tr w:rsidR="003164D5" w:rsidRPr="00AE61AF" w14:paraId="0DFC7D86" w14:textId="77777777" w:rsidTr="003164D5">
        <w:trPr>
          <w:trHeight w:val="20"/>
        </w:trPr>
        <w:tc>
          <w:tcPr>
            <w:tcW w:w="2231" w:type="dxa"/>
            <w:tcBorders>
              <w:top w:val="single" w:sz="4" w:space="0" w:color="000000"/>
              <w:left w:val="single" w:sz="4" w:space="0" w:color="000000"/>
              <w:bottom w:val="single" w:sz="4" w:space="0" w:color="000000"/>
              <w:right w:val="single" w:sz="4" w:space="0" w:color="000000"/>
            </w:tcBorders>
          </w:tcPr>
          <w:p w14:paraId="460DEA52" w14:textId="77777777" w:rsidR="003164D5" w:rsidRPr="00AE61AF" w:rsidRDefault="003164D5" w:rsidP="002D26F0">
            <w:pPr>
              <w:tabs>
                <w:tab w:val="right" w:pos="3602"/>
              </w:tabs>
              <w:spacing w:after="0" w:line="272" w:lineRule="exact"/>
              <w:ind w:left="105" w:right="-20"/>
              <w:rPr>
                <w:rFonts w:asciiTheme="minorHAnsi" w:hAnsiTheme="minorHAnsi" w:cstheme="minorHAnsi"/>
                <w:b/>
                <w:bCs/>
                <w:spacing w:val="-3"/>
                <w:sz w:val="24"/>
                <w:szCs w:val="24"/>
              </w:rPr>
            </w:pPr>
            <w:r w:rsidRPr="00AE61AF">
              <w:rPr>
                <w:rFonts w:asciiTheme="minorHAnsi" w:hAnsiTheme="minorHAnsi" w:cstheme="minorHAnsi"/>
                <w:b/>
                <w:bCs/>
                <w:spacing w:val="-3"/>
                <w:sz w:val="24"/>
                <w:szCs w:val="24"/>
              </w:rPr>
              <w:t>Studiepoengsreduksjon</w:t>
            </w:r>
          </w:p>
          <w:p w14:paraId="1EE336F0" w14:textId="77777777" w:rsidR="003164D5" w:rsidRPr="00AE61AF" w:rsidRDefault="003164D5" w:rsidP="002D26F0">
            <w:pPr>
              <w:tabs>
                <w:tab w:val="right" w:pos="3602"/>
              </w:tabs>
              <w:spacing w:after="0" w:line="272" w:lineRule="exact"/>
              <w:ind w:left="105" w:right="-20"/>
              <w:rPr>
                <w:rFonts w:asciiTheme="minorHAnsi" w:hAnsiTheme="minorHAnsi" w:cstheme="minorHAnsi"/>
                <w:b/>
                <w:bCs/>
                <w:color w:val="365F91"/>
                <w:spacing w:val="-3"/>
                <w:sz w:val="24"/>
                <w:szCs w:val="24"/>
              </w:rPr>
            </w:pPr>
          </w:p>
          <w:p w14:paraId="0DBF654A" w14:textId="77777777" w:rsidR="003164D5" w:rsidRPr="00AE61AF" w:rsidRDefault="003164D5" w:rsidP="002D26F0">
            <w:pPr>
              <w:tabs>
                <w:tab w:val="right" w:pos="3602"/>
              </w:tabs>
              <w:spacing w:after="0" w:line="272" w:lineRule="exact"/>
              <w:ind w:left="105" w:right="-20"/>
              <w:rPr>
                <w:rFonts w:asciiTheme="minorHAnsi" w:hAnsiTheme="minorHAnsi" w:cstheme="minorHAnsi"/>
                <w:sz w:val="24"/>
                <w:szCs w:val="24"/>
              </w:rPr>
            </w:pPr>
            <w:r w:rsidRPr="00AE61AF">
              <w:rPr>
                <w:rFonts w:asciiTheme="minorHAnsi" w:hAnsiTheme="minorHAnsi" w:cstheme="minorHAnsi"/>
                <w:b/>
                <w:bCs/>
                <w:color w:val="365F91"/>
                <w:spacing w:val="-3"/>
                <w:sz w:val="24"/>
                <w:szCs w:val="24"/>
              </w:rPr>
              <w:t>Credit Reduction due to Course Overlap</w:t>
            </w:r>
            <w:r w:rsidRPr="00AE61AF">
              <w:rPr>
                <w:rFonts w:asciiTheme="minorHAnsi" w:hAnsiTheme="minorHAnsi" w:cstheme="minorHAnsi"/>
                <w:b/>
                <w:bCs/>
                <w:spacing w:val="-3"/>
                <w:sz w:val="24"/>
                <w:szCs w:val="24"/>
              </w:rPr>
              <w:tab/>
            </w:r>
          </w:p>
        </w:tc>
        <w:tc>
          <w:tcPr>
            <w:tcW w:w="12153" w:type="dxa"/>
            <w:tcBorders>
              <w:top w:val="single" w:sz="4" w:space="0" w:color="000000"/>
              <w:left w:val="single" w:sz="4" w:space="0" w:color="000000"/>
              <w:bottom w:val="single" w:sz="4" w:space="0" w:color="000000"/>
              <w:right w:val="single" w:sz="4" w:space="0" w:color="000000"/>
            </w:tcBorders>
          </w:tcPr>
          <w:p w14:paraId="029D8208" w14:textId="01AB2CDD" w:rsidR="003164D5" w:rsidRPr="00AE61AF" w:rsidRDefault="003164D5" w:rsidP="002D26F0">
            <w:pPr>
              <w:rPr>
                <w:rFonts w:asciiTheme="minorHAnsi" w:hAnsiTheme="minorHAnsi" w:cstheme="minorHAnsi"/>
                <w:sz w:val="20"/>
                <w:szCs w:val="20"/>
              </w:rPr>
            </w:pPr>
            <w:r w:rsidRPr="00AE61AF">
              <w:rPr>
                <w:rFonts w:asciiTheme="minorHAnsi" w:hAnsiTheme="minorHAnsi" w:cstheme="minorHAnsi"/>
                <w:sz w:val="20"/>
                <w:szCs w:val="20"/>
              </w:rPr>
              <w:t xml:space="preserve">10 </w:t>
            </w:r>
            <w:proofErr w:type="spellStart"/>
            <w:r w:rsidRPr="00AE61AF">
              <w:rPr>
                <w:rFonts w:asciiTheme="minorHAnsi" w:hAnsiTheme="minorHAnsi" w:cstheme="minorHAnsi"/>
                <w:sz w:val="20"/>
                <w:szCs w:val="20"/>
              </w:rPr>
              <w:t>sp</w:t>
            </w:r>
            <w:proofErr w:type="spellEnd"/>
            <w:r w:rsidRPr="00AE61AF">
              <w:rPr>
                <w:rFonts w:asciiTheme="minorHAnsi" w:hAnsiTheme="minorHAnsi" w:cstheme="minorHAnsi"/>
                <w:sz w:val="20"/>
                <w:szCs w:val="20"/>
              </w:rPr>
              <w:t xml:space="preserve"> </w:t>
            </w:r>
            <w:proofErr w:type="spellStart"/>
            <w:r w:rsidRPr="00AE61AF">
              <w:rPr>
                <w:rFonts w:asciiTheme="minorHAnsi" w:hAnsiTheme="minorHAnsi" w:cstheme="minorHAnsi"/>
                <w:sz w:val="20"/>
                <w:szCs w:val="20"/>
              </w:rPr>
              <w:t>overlapp</w:t>
            </w:r>
            <w:proofErr w:type="spellEnd"/>
            <w:r w:rsidRPr="00AE61AF">
              <w:rPr>
                <w:rFonts w:asciiTheme="minorHAnsi" w:hAnsiTheme="minorHAnsi" w:cstheme="minorHAnsi"/>
                <w:sz w:val="20"/>
                <w:szCs w:val="20"/>
              </w:rPr>
              <w:t xml:space="preserve"> med MAT220</w:t>
            </w:r>
          </w:p>
        </w:tc>
      </w:tr>
      <w:tr w:rsidR="003164D5" w:rsidRPr="00AE61AF" w14:paraId="08583A6B" w14:textId="77777777" w:rsidTr="003164D5">
        <w:trPr>
          <w:trHeight w:val="20"/>
        </w:trPr>
        <w:tc>
          <w:tcPr>
            <w:tcW w:w="2231" w:type="dxa"/>
            <w:tcBorders>
              <w:top w:val="single" w:sz="4" w:space="0" w:color="000000"/>
              <w:left w:val="single" w:sz="4" w:space="0" w:color="000000"/>
              <w:bottom w:val="single" w:sz="4" w:space="0" w:color="000000"/>
              <w:right w:val="single" w:sz="4" w:space="0" w:color="000000"/>
            </w:tcBorders>
          </w:tcPr>
          <w:p w14:paraId="2A6840D1" w14:textId="77777777" w:rsidR="003164D5" w:rsidRPr="00AE61AF" w:rsidRDefault="003164D5" w:rsidP="002D26F0">
            <w:pPr>
              <w:tabs>
                <w:tab w:val="right" w:pos="3602"/>
              </w:tabs>
              <w:spacing w:after="0" w:line="272" w:lineRule="exact"/>
              <w:ind w:left="105" w:right="-20"/>
              <w:rPr>
                <w:rFonts w:asciiTheme="minorHAnsi" w:hAnsiTheme="minorHAnsi" w:cstheme="minorHAnsi"/>
                <w:b/>
                <w:bCs/>
                <w:spacing w:val="-3"/>
                <w:sz w:val="24"/>
                <w:szCs w:val="24"/>
              </w:rPr>
            </w:pPr>
            <w:proofErr w:type="spellStart"/>
            <w:r w:rsidRPr="00AE61AF">
              <w:rPr>
                <w:rFonts w:asciiTheme="minorHAnsi" w:hAnsiTheme="minorHAnsi" w:cstheme="minorHAnsi"/>
                <w:b/>
                <w:bCs/>
                <w:spacing w:val="-3"/>
                <w:sz w:val="24"/>
                <w:szCs w:val="24"/>
              </w:rPr>
              <w:t>Krav</w:t>
            </w:r>
            <w:proofErr w:type="spellEnd"/>
            <w:r w:rsidRPr="00AE61AF">
              <w:rPr>
                <w:rFonts w:asciiTheme="minorHAnsi" w:hAnsiTheme="minorHAnsi" w:cstheme="minorHAnsi"/>
                <w:b/>
                <w:bCs/>
                <w:spacing w:val="-3"/>
                <w:sz w:val="24"/>
                <w:szCs w:val="24"/>
              </w:rPr>
              <w:t xml:space="preserve"> </w:t>
            </w:r>
            <w:proofErr w:type="spellStart"/>
            <w:r w:rsidRPr="00AE61AF">
              <w:rPr>
                <w:rFonts w:asciiTheme="minorHAnsi" w:hAnsiTheme="minorHAnsi" w:cstheme="minorHAnsi"/>
                <w:b/>
                <w:bCs/>
                <w:spacing w:val="-3"/>
                <w:sz w:val="24"/>
                <w:szCs w:val="24"/>
              </w:rPr>
              <w:t>til</w:t>
            </w:r>
            <w:proofErr w:type="spellEnd"/>
            <w:r w:rsidRPr="00AE61AF">
              <w:rPr>
                <w:rFonts w:asciiTheme="minorHAnsi" w:hAnsiTheme="minorHAnsi" w:cstheme="minorHAnsi"/>
                <w:b/>
                <w:bCs/>
                <w:spacing w:val="-3"/>
                <w:sz w:val="24"/>
                <w:szCs w:val="24"/>
              </w:rPr>
              <w:t xml:space="preserve"> </w:t>
            </w:r>
            <w:proofErr w:type="spellStart"/>
            <w:r w:rsidRPr="00AE61AF">
              <w:rPr>
                <w:rFonts w:asciiTheme="minorHAnsi" w:hAnsiTheme="minorHAnsi" w:cstheme="minorHAnsi"/>
                <w:b/>
                <w:bCs/>
                <w:spacing w:val="-3"/>
                <w:sz w:val="24"/>
                <w:szCs w:val="24"/>
              </w:rPr>
              <w:t>Studierett</w:t>
            </w:r>
            <w:proofErr w:type="spellEnd"/>
          </w:p>
          <w:p w14:paraId="7C8B622C" w14:textId="77777777" w:rsidR="003164D5" w:rsidRPr="00AE61AF" w:rsidRDefault="003164D5" w:rsidP="002D26F0">
            <w:pPr>
              <w:tabs>
                <w:tab w:val="right" w:pos="3602"/>
              </w:tabs>
              <w:spacing w:after="0" w:line="272" w:lineRule="exact"/>
              <w:ind w:left="105" w:right="-20"/>
              <w:rPr>
                <w:rFonts w:asciiTheme="minorHAnsi" w:hAnsiTheme="minorHAnsi" w:cstheme="minorHAnsi"/>
                <w:b/>
                <w:bCs/>
                <w:spacing w:val="-3"/>
                <w:sz w:val="24"/>
                <w:szCs w:val="24"/>
              </w:rPr>
            </w:pPr>
          </w:p>
          <w:p w14:paraId="0A42206F" w14:textId="77777777" w:rsidR="003164D5" w:rsidRPr="00AE61AF" w:rsidRDefault="003164D5" w:rsidP="002D26F0">
            <w:pPr>
              <w:tabs>
                <w:tab w:val="right" w:pos="3602"/>
              </w:tabs>
              <w:spacing w:after="0" w:line="272" w:lineRule="exact"/>
              <w:ind w:left="105" w:right="-20"/>
              <w:rPr>
                <w:rFonts w:asciiTheme="minorHAnsi" w:hAnsiTheme="minorHAnsi" w:cstheme="minorHAnsi"/>
                <w:b/>
                <w:bCs/>
                <w:spacing w:val="-3"/>
                <w:sz w:val="24"/>
                <w:szCs w:val="24"/>
              </w:rPr>
            </w:pPr>
          </w:p>
          <w:p w14:paraId="25E2EBE9" w14:textId="77777777" w:rsidR="003164D5" w:rsidRPr="00AE61AF" w:rsidRDefault="003164D5" w:rsidP="002D26F0">
            <w:pPr>
              <w:tabs>
                <w:tab w:val="right" w:pos="3602"/>
              </w:tabs>
              <w:spacing w:after="0" w:line="272" w:lineRule="exact"/>
              <w:ind w:left="105" w:right="-20"/>
              <w:rPr>
                <w:rFonts w:asciiTheme="minorHAnsi" w:hAnsiTheme="minorHAnsi" w:cstheme="minorHAnsi"/>
                <w:sz w:val="24"/>
                <w:szCs w:val="24"/>
              </w:rPr>
            </w:pPr>
            <w:r w:rsidRPr="00AE61AF">
              <w:rPr>
                <w:rFonts w:asciiTheme="minorHAnsi" w:hAnsiTheme="minorHAnsi" w:cstheme="minorHAnsi"/>
                <w:b/>
                <w:bCs/>
                <w:color w:val="365F91"/>
                <w:spacing w:val="-3"/>
                <w:sz w:val="24"/>
                <w:szCs w:val="24"/>
              </w:rPr>
              <w:t>Access to the Course</w:t>
            </w:r>
          </w:p>
        </w:tc>
        <w:tc>
          <w:tcPr>
            <w:tcW w:w="12153" w:type="dxa"/>
            <w:tcBorders>
              <w:top w:val="single" w:sz="4" w:space="0" w:color="000000"/>
              <w:left w:val="single" w:sz="4" w:space="0" w:color="000000"/>
              <w:bottom w:val="single" w:sz="4" w:space="0" w:color="000000"/>
              <w:right w:val="single" w:sz="4" w:space="0" w:color="000000"/>
            </w:tcBorders>
          </w:tcPr>
          <w:p w14:paraId="5CF7AB4D" w14:textId="77777777" w:rsidR="003164D5" w:rsidRPr="003164D5" w:rsidRDefault="003164D5" w:rsidP="002771CC">
            <w:pPr>
              <w:rPr>
                <w:rFonts w:asciiTheme="minorHAnsi" w:hAnsiTheme="minorHAnsi" w:cstheme="minorHAnsi"/>
                <w:sz w:val="20"/>
                <w:szCs w:val="20"/>
              </w:rPr>
            </w:pPr>
            <w:proofErr w:type="spellStart"/>
            <w:r w:rsidRPr="003164D5">
              <w:rPr>
                <w:rFonts w:asciiTheme="minorHAnsi" w:hAnsiTheme="minorHAnsi" w:cstheme="minorHAnsi"/>
                <w:sz w:val="20"/>
                <w:szCs w:val="20"/>
              </w:rPr>
              <w:t>Emnet</w:t>
            </w:r>
            <w:proofErr w:type="spellEnd"/>
            <w:r w:rsidRPr="003164D5">
              <w:rPr>
                <w:rFonts w:asciiTheme="minorHAnsi" w:hAnsiTheme="minorHAnsi" w:cstheme="minorHAnsi"/>
                <w:sz w:val="20"/>
                <w:szCs w:val="20"/>
              </w:rPr>
              <w:t xml:space="preserve"> </w:t>
            </w:r>
            <w:proofErr w:type="spellStart"/>
            <w:r w:rsidRPr="003164D5">
              <w:rPr>
                <w:rFonts w:asciiTheme="minorHAnsi" w:hAnsiTheme="minorHAnsi" w:cstheme="minorHAnsi"/>
                <w:sz w:val="20"/>
                <w:szCs w:val="20"/>
              </w:rPr>
              <w:t>inngår</w:t>
            </w:r>
            <w:proofErr w:type="spellEnd"/>
            <w:r w:rsidRPr="003164D5">
              <w:rPr>
                <w:rFonts w:asciiTheme="minorHAnsi" w:hAnsiTheme="minorHAnsi" w:cstheme="minorHAnsi"/>
                <w:sz w:val="20"/>
                <w:szCs w:val="20"/>
              </w:rPr>
              <w:t xml:space="preserve"> i </w:t>
            </w:r>
            <w:proofErr w:type="spellStart"/>
            <w:r w:rsidRPr="003164D5">
              <w:rPr>
                <w:rFonts w:asciiTheme="minorHAnsi" w:hAnsiTheme="minorHAnsi" w:cstheme="minorHAnsi"/>
                <w:sz w:val="20"/>
                <w:szCs w:val="20"/>
              </w:rPr>
              <w:t>erfaringsbasert</w:t>
            </w:r>
            <w:proofErr w:type="spellEnd"/>
            <w:r w:rsidRPr="003164D5">
              <w:rPr>
                <w:rFonts w:asciiTheme="minorHAnsi" w:hAnsiTheme="minorHAnsi" w:cstheme="minorHAnsi"/>
                <w:sz w:val="20"/>
                <w:szCs w:val="20"/>
              </w:rPr>
              <w:t xml:space="preserve"> master i </w:t>
            </w:r>
            <w:proofErr w:type="spellStart"/>
            <w:r w:rsidRPr="003164D5">
              <w:rPr>
                <w:rFonts w:asciiTheme="minorHAnsi" w:hAnsiTheme="minorHAnsi" w:cstheme="minorHAnsi"/>
                <w:sz w:val="20"/>
                <w:szCs w:val="20"/>
              </w:rPr>
              <w:t>undervisning</w:t>
            </w:r>
            <w:proofErr w:type="spellEnd"/>
            <w:r w:rsidRPr="003164D5">
              <w:rPr>
                <w:rFonts w:asciiTheme="minorHAnsi" w:hAnsiTheme="minorHAnsi" w:cstheme="minorHAnsi"/>
                <w:sz w:val="20"/>
                <w:szCs w:val="20"/>
              </w:rPr>
              <w:t xml:space="preserve"> med </w:t>
            </w:r>
            <w:proofErr w:type="spellStart"/>
            <w:r w:rsidRPr="003164D5">
              <w:rPr>
                <w:rFonts w:asciiTheme="minorHAnsi" w:hAnsiTheme="minorHAnsi" w:cstheme="minorHAnsi"/>
                <w:sz w:val="20"/>
                <w:szCs w:val="20"/>
              </w:rPr>
              <w:t>fordjuping</w:t>
            </w:r>
            <w:proofErr w:type="spellEnd"/>
            <w:r w:rsidRPr="003164D5">
              <w:rPr>
                <w:rFonts w:asciiTheme="minorHAnsi" w:hAnsiTheme="minorHAnsi" w:cstheme="minorHAnsi"/>
                <w:sz w:val="20"/>
                <w:szCs w:val="20"/>
              </w:rPr>
              <w:t xml:space="preserve"> i </w:t>
            </w:r>
            <w:proofErr w:type="spellStart"/>
            <w:r w:rsidRPr="003164D5">
              <w:rPr>
                <w:rFonts w:asciiTheme="minorHAnsi" w:hAnsiTheme="minorHAnsi" w:cstheme="minorHAnsi"/>
                <w:sz w:val="20"/>
                <w:szCs w:val="20"/>
              </w:rPr>
              <w:t>matematikk</w:t>
            </w:r>
            <w:proofErr w:type="spellEnd"/>
            <w:r w:rsidRPr="003164D5">
              <w:rPr>
                <w:rFonts w:asciiTheme="minorHAnsi" w:hAnsiTheme="minorHAnsi" w:cstheme="minorHAnsi"/>
                <w:sz w:val="20"/>
                <w:szCs w:val="20"/>
              </w:rPr>
              <w:t xml:space="preserve"> </w:t>
            </w:r>
            <w:proofErr w:type="spellStart"/>
            <w:r w:rsidRPr="003164D5">
              <w:rPr>
                <w:rFonts w:asciiTheme="minorHAnsi" w:hAnsiTheme="minorHAnsi" w:cstheme="minorHAnsi"/>
                <w:sz w:val="20"/>
                <w:szCs w:val="20"/>
              </w:rPr>
              <w:t>og</w:t>
            </w:r>
            <w:proofErr w:type="spellEnd"/>
            <w:r w:rsidRPr="003164D5">
              <w:rPr>
                <w:rFonts w:asciiTheme="minorHAnsi" w:hAnsiTheme="minorHAnsi" w:cstheme="minorHAnsi"/>
                <w:sz w:val="20"/>
                <w:szCs w:val="20"/>
              </w:rPr>
              <w:t xml:space="preserve"> </w:t>
            </w:r>
            <w:proofErr w:type="spellStart"/>
            <w:r w:rsidRPr="003164D5">
              <w:rPr>
                <w:rFonts w:asciiTheme="minorHAnsi" w:hAnsiTheme="minorHAnsi" w:cstheme="minorHAnsi"/>
                <w:sz w:val="20"/>
                <w:szCs w:val="20"/>
              </w:rPr>
              <w:t>vert</w:t>
            </w:r>
            <w:proofErr w:type="spellEnd"/>
            <w:r w:rsidRPr="003164D5">
              <w:rPr>
                <w:rFonts w:asciiTheme="minorHAnsi" w:hAnsiTheme="minorHAnsi" w:cstheme="minorHAnsi"/>
                <w:sz w:val="20"/>
                <w:szCs w:val="20"/>
              </w:rPr>
              <w:t xml:space="preserve"> </w:t>
            </w:r>
            <w:proofErr w:type="spellStart"/>
            <w:r w:rsidRPr="003164D5">
              <w:rPr>
                <w:rFonts w:asciiTheme="minorHAnsi" w:hAnsiTheme="minorHAnsi" w:cstheme="minorHAnsi"/>
                <w:sz w:val="20"/>
                <w:szCs w:val="20"/>
              </w:rPr>
              <w:t>tilrettelagt</w:t>
            </w:r>
            <w:proofErr w:type="spellEnd"/>
            <w:r w:rsidRPr="003164D5">
              <w:rPr>
                <w:rFonts w:asciiTheme="minorHAnsi" w:hAnsiTheme="minorHAnsi" w:cstheme="minorHAnsi"/>
                <w:sz w:val="20"/>
                <w:szCs w:val="20"/>
              </w:rPr>
              <w:t xml:space="preserve"> for </w:t>
            </w:r>
            <w:proofErr w:type="spellStart"/>
            <w:r w:rsidRPr="003164D5">
              <w:rPr>
                <w:rFonts w:asciiTheme="minorHAnsi" w:hAnsiTheme="minorHAnsi" w:cstheme="minorHAnsi"/>
                <w:sz w:val="20"/>
                <w:szCs w:val="20"/>
              </w:rPr>
              <w:t>denne</w:t>
            </w:r>
            <w:proofErr w:type="spellEnd"/>
            <w:r w:rsidRPr="003164D5">
              <w:rPr>
                <w:rFonts w:asciiTheme="minorHAnsi" w:hAnsiTheme="minorHAnsi" w:cstheme="minorHAnsi"/>
                <w:sz w:val="20"/>
                <w:szCs w:val="20"/>
              </w:rPr>
              <w:t xml:space="preserve"> </w:t>
            </w:r>
            <w:proofErr w:type="spellStart"/>
            <w:r w:rsidRPr="003164D5">
              <w:rPr>
                <w:rFonts w:asciiTheme="minorHAnsi" w:hAnsiTheme="minorHAnsi" w:cstheme="minorHAnsi"/>
                <w:sz w:val="20"/>
                <w:szCs w:val="20"/>
              </w:rPr>
              <w:t>studentgruppa</w:t>
            </w:r>
            <w:proofErr w:type="spellEnd"/>
            <w:r w:rsidRPr="003164D5">
              <w:rPr>
                <w:rFonts w:asciiTheme="minorHAnsi" w:hAnsiTheme="minorHAnsi" w:cstheme="minorHAnsi"/>
                <w:sz w:val="20"/>
                <w:szCs w:val="20"/>
              </w:rPr>
              <w:t>.</w:t>
            </w:r>
          </w:p>
          <w:p w14:paraId="567A92D7" w14:textId="24738729" w:rsidR="003164D5" w:rsidRPr="00AE61AF" w:rsidRDefault="003164D5" w:rsidP="002771CC">
            <w:pPr>
              <w:pStyle w:val="Default"/>
              <w:rPr>
                <w:rFonts w:asciiTheme="minorHAnsi" w:hAnsiTheme="minorHAnsi" w:cstheme="minorHAnsi"/>
                <w:sz w:val="20"/>
                <w:szCs w:val="20"/>
                <w:lang w:val="en-US"/>
              </w:rPr>
            </w:pPr>
            <w:proofErr w:type="spellStart"/>
            <w:r w:rsidRPr="003164D5">
              <w:rPr>
                <w:rFonts w:asciiTheme="minorHAnsi" w:hAnsiTheme="minorHAnsi" w:cstheme="minorHAnsi"/>
                <w:color w:val="auto"/>
                <w:sz w:val="20"/>
                <w:szCs w:val="20"/>
                <w:lang w:val="en-US" w:eastAsia="en-US"/>
              </w:rPr>
              <w:t>Emnet</w:t>
            </w:r>
            <w:proofErr w:type="spellEnd"/>
            <w:r w:rsidRPr="003164D5">
              <w:rPr>
                <w:rFonts w:asciiTheme="minorHAnsi" w:hAnsiTheme="minorHAnsi" w:cstheme="minorHAnsi"/>
                <w:color w:val="auto"/>
                <w:sz w:val="20"/>
                <w:szCs w:val="20"/>
                <w:lang w:val="en-US" w:eastAsia="en-US"/>
              </w:rPr>
              <w:t xml:space="preserve"> </w:t>
            </w:r>
            <w:proofErr w:type="spellStart"/>
            <w:r w:rsidRPr="003164D5">
              <w:rPr>
                <w:rFonts w:asciiTheme="minorHAnsi" w:hAnsiTheme="minorHAnsi" w:cstheme="minorHAnsi"/>
                <w:color w:val="auto"/>
                <w:sz w:val="20"/>
                <w:szCs w:val="20"/>
                <w:lang w:val="en-US" w:eastAsia="en-US"/>
              </w:rPr>
              <w:t>er</w:t>
            </w:r>
            <w:proofErr w:type="spellEnd"/>
            <w:r w:rsidRPr="003164D5">
              <w:rPr>
                <w:rFonts w:asciiTheme="minorHAnsi" w:hAnsiTheme="minorHAnsi" w:cstheme="minorHAnsi"/>
                <w:color w:val="auto"/>
                <w:sz w:val="20"/>
                <w:szCs w:val="20"/>
                <w:lang w:val="en-US" w:eastAsia="en-US"/>
              </w:rPr>
              <w:t xml:space="preserve"> </w:t>
            </w:r>
            <w:proofErr w:type="spellStart"/>
            <w:r w:rsidRPr="003164D5">
              <w:rPr>
                <w:rFonts w:asciiTheme="minorHAnsi" w:hAnsiTheme="minorHAnsi" w:cstheme="minorHAnsi"/>
                <w:color w:val="auto"/>
                <w:sz w:val="20"/>
                <w:szCs w:val="20"/>
                <w:lang w:val="en-US" w:eastAsia="en-US"/>
              </w:rPr>
              <w:t>også</w:t>
            </w:r>
            <w:proofErr w:type="spellEnd"/>
            <w:r w:rsidRPr="003164D5">
              <w:rPr>
                <w:rFonts w:asciiTheme="minorHAnsi" w:hAnsiTheme="minorHAnsi" w:cstheme="minorHAnsi"/>
                <w:color w:val="auto"/>
                <w:sz w:val="20"/>
                <w:szCs w:val="20"/>
                <w:lang w:val="en-US" w:eastAsia="en-US"/>
              </w:rPr>
              <w:t xml:space="preserve"> </w:t>
            </w:r>
            <w:proofErr w:type="spellStart"/>
            <w:r w:rsidRPr="003164D5">
              <w:rPr>
                <w:rFonts w:asciiTheme="minorHAnsi" w:hAnsiTheme="minorHAnsi" w:cstheme="minorHAnsi"/>
                <w:color w:val="auto"/>
                <w:sz w:val="20"/>
                <w:szCs w:val="20"/>
                <w:lang w:val="en-US" w:eastAsia="en-US"/>
              </w:rPr>
              <w:t>opent</w:t>
            </w:r>
            <w:proofErr w:type="spellEnd"/>
            <w:r w:rsidRPr="003164D5">
              <w:rPr>
                <w:rFonts w:asciiTheme="minorHAnsi" w:hAnsiTheme="minorHAnsi" w:cstheme="minorHAnsi"/>
                <w:color w:val="auto"/>
                <w:sz w:val="20"/>
                <w:szCs w:val="20"/>
                <w:lang w:val="en-US" w:eastAsia="en-US"/>
              </w:rPr>
              <w:t xml:space="preserve"> for </w:t>
            </w:r>
            <w:proofErr w:type="spellStart"/>
            <w:r w:rsidRPr="003164D5">
              <w:rPr>
                <w:rFonts w:asciiTheme="minorHAnsi" w:hAnsiTheme="minorHAnsi" w:cstheme="minorHAnsi"/>
                <w:color w:val="auto"/>
                <w:sz w:val="20"/>
                <w:szCs w:val="20"/>
                <w:lang w:val="en-US" w:eastAsia="en-US"/>
              </w:rPr>
              <w:t>studentar</w:t>
            </w:r>
            <w:proofErr w:type="spellEnd"/>
            <w:r w:rsidRPr="003164D5">
              <w:rPr>
                <w:rFonts w:asciiTheme="minorHAnsi" w:hAnsiTheme="minorHAnsi" w:cstheme="minorHAnsi"/>
                <w:color w:val="auto"/>
                <w:sz w:val="20"/>
                <w:szCs w:val="20"/>
                <w:lang w:val="en-US" w:eastAsia="en-US"/>
              </w:rPr>
              <w:t xml:space="preserve"> med </w:t>
            </w:r>
            <w:proofErr w:type="spellStart"/>
            <w:r w:rsidRPr="003164D5">
              <w:rPr>
                <w:rFonts w:asciiTheme="minorHAnsi" w:hAnsiTheme="minorHAnsi" w:cstheme="minorHAnsi"/>
                <w:color w:val="auto"/>
                <w:sz w:val="20"/>
                <w:szCs w:val="20"/>
                <w:lang w:val="en-US" w:eastAsia="en-US"/>
              </w:rPr>
              <w:t>studierett</w:t>
            </w:r>
            <w:proofErr w:type="spellEnd"/>
            <w:r w:rsidRPr="003164D5">
              <w:rPr>
                <w:rFonts w:asciiTheme="minorHAnsi" w:hAnsiTheme="minorHAnsi" w:cstheme="minorHAnsi"/>
                <w:color w:val="auto"/>
                <w:sz w:val="20"/>
                <w:szCs w:val="20"/>
                <w:lang w:val="en-US" w:eastAsia="en-US"/>
              </w:rPr>
              <w:t xml:space="preserve"> </w:t>
            </w:r>
            <w:proofErr w:type="spellStart"/>
            <w:r w:rsidRPr="003164D5">
              <w:rPr>
                <w:rFonts w:asciiTheme="minorHAnsi" w:hAnsiTheme="minorHAnsi" w:cstheme="minorHAnsi"/>
                <w:color w:val="auto"/>
                <w:sz w:val="20"/>
                <w:szCs w:val="20"/>
                <w:lang w:val="en-US" w:eastAsia="en-US"/>
              </w:rPr>
              <w:t>på</w:t>
            </w:r>
            <w:proofErr w:type="spellEnd"/>
            <w:r w:rsidRPr="003164D5">
              <w:rPr>
                <w:rFonts w:asciiTheme="minorHAnsi" w:hAnsiTheme="minorHAnsi" w:cstheme="minorHAnsi"/>
                <w:color w:val="auto"/>
                <w:sz w:val="20"/>
                <w:szCs w:val="20"/>
                <w:lang w:val="en-US" w:eastAsia="en-US"/>
              </w:rPr>
              <w:t xml:space="preserve"> </w:t>
            </w:r>
            <w:proofErr w:type="spellStart"/>
            <w:r w:rsidRPr="003164D5">
              <w:rPr>
                <w:rFonts w:asciiTheme="minorHAnsi" w:hAnsiTheme="minorHAnsi" w:cstheme="minorHAnsi"/>
                <w:color w:val="auto"/>
                <w:sz w:val="20"/>
                <w:szCs w:val="20"/>
                <w:lang w:val="en-US" w:eastAsia="en-US"/>
              </w:rPr>
              <w:t>eit</w:t>
            </w:r>
            <w:proofErr w:type="spellEnd"/>
            <w:r w:rsidRPr="003164D5">
              <w:rPr>
                <w:rFonts w:asciiTheme="minorHAnsi" w:hAnsiTheme="minorHAnsi" w:cstheme="minorHAnsi"/>
                <w:color w:val="auto"/>
                <w:sz w:val="20"/>
                <w:szCs w:val="20"/>
                <w:lang w:val="en-US" w:eastAsia="en-US"/>
              </w:rPr>
              <w:t xml:space="preserve"> </w:t>
            </w:r>
            <w:proofErr w:type="spellStart"/>
            <w:r w:rsidRPr="003164D5">
              <w:rPr>
                <w:rFonts w:asciiTheme="minorHAnsi" w:hAnsiTheme="minorHAnsi" w:cstheme="minorHAnsi"/>
                <w:color w:val="auto"/>
                <w:sz w:val="20"/>
                <w:szCs w:val="20"/>
                <w:lang w:val="en-US" w:eastAsia="en-US"/>
              </w:rPr>
              <w:t>av</w:t>
            </w:r>
            <w:proofErr w:type="spellEnd"/>
            <w:r w:rsidRPr="003164D5">
              <w:rPr>
                <w:rFonts w:asciiTheme="minorHAnsi" w:hAnsiTheme="minorHAnsi" w:cstheme="minorHAnsi"/>
                <w:color w:val="auto"/>
                <w:sz w:val="20"/>
                <w:szCs w:val="20"/>
                <w:lang w:val="en-US" w:eastAsia="en-US"/>
              </w:rPr>
              <w:t xml:space="preserve"> </w:t>
            </w:r>
            <w:proofErr w:type="spellStart"/>
            <w:r w:rsidRPr="003164D5">
              <w:rPr>
                <w:rFonts w:asciiTheme="minorHAnsi" w:hAnsiTheme="minorHAnsi" w:cstheme="minorHAnsi"/>
                <w:color w:val="auto"/>
                <w:sz w:val="20"/>
                <w:szCs w:val="20"/>
                <w:lang w:val="en-US" w:eastAsia="en-US"/>
              </w:rPr>
              <w:t>Matematisk</w:t>
            </w:r>
            <w:proofErr w:type="spellEnd"/>
            <w:r w:rsidRPr="003164D5">
              <w:rPr>
                <w:rFonts w:asciiTheme="minorHAnsi" w:hAnsiTheme="minorHAnsi" w:cstheme="minorHAnsi"/>
                <w:color w:val="auto"/>
                <w:sz w:val="20"/>
                <w:szCs w:val="20"/>
                <w:lang w:val="en-US" w:eastAsia="en-US"/>
              </w:rPr>
              <w:t xml:space="preserve"> </w:t>
            </w:r>
            <w:proofErr w:type="spellStart"/>
            <w:r w:rsidRPr="003164D5">
              <w:rPr>
                <w:rFonts w:asciiTheme="minorHAnsi" w:hAnsiTheme="minorHAnsi" w:cstheme="minorHAnsi"/>
                <w:color w:val="auto"/>
                <w:sz w:val="20"/>
                <w:szCs w:val="20"/>
                <w:lang w:val="en-US" w:eastAsia="en-US"/>
              </w:rPr>
              <w:t>institutt</w:t>
            </w:r>
            <w:proofErr w:type="spellEnd"/>
            <w:r w:rsidRPr="003164D5">
              <w:rPr>
                <w:rFonts w:asciiTheme="minorHAnsi" w:hAnsiTheme="minorHAnsi" w:cstheme="minorHAnsi"/>
                <w:color w:val="auto"/>
                <w:sz w:val="20"/>
                <w:szCs w:val="20"/>
                <w:lang w:val="en-US" w:eastAsia="en-US"/>
              </w:rPr>
              <w:t xml:space="preserve"> sine bachelor- </w:t>
            </w:r>
            <w:proofErr w:type="spellStart"/>
            <w:r w:rsidRPr="003164D5">
              <w:rPr>
                <w:rFonts w:asciiTheme="minorHAnsi" w:hAnsiTheme="minorHAnsi" w:cstheme="minorHAnsi"/>
                <w:color w:val="auto"/>
                <w:sz w:val="20"/>
                <w:szCs w:val="20"/>
                <w:lang w:val="en-US" w:eastAsia="en-US"/>
              </w:rPr>
              <w:t>og</w:t>
            </w:r>
            <w:proofErr w:type="spellEnd"/>
            <w:r w:rsidRPr="003164D5">
              <w:rPr>
                <w:rFonts w:asciiTheme="minorHAnsi" w:hAnsiTheme="minorHAnsi" w:cstheme="minorHAnsi"/>
                <w:color w:val="auto"/>
                <w:sz w:val="20"/>
                <w:szCs w:val="20"/>
                <w:lang w:val="en-US" w:eastAsia="en-US"/>
              </w:rPr>
              <w:t xml:space="preserve"> </w:t>
            </w:r>
            <w:proofErr w:type="spellStart"/>
            <w:r w:rsidRPr="003164D5">
              <w:rPr>
                <w:rFonts w:asciiTheme="minorHAnsi" w:hAnsiTheme="minorHAnsi" w:cstheme="minorHAnsi"/>
                <w:color w:val="auto"/>
                <w:sz w:val="20"/>
                <w:szCs w:val="20"/>
                <w:lang w:val="en-US" w:eastAsia="en-US"/>
              </w:rPr>
              <w:t>masterprogram</w:t>
            </w:r>
            <w:proofErr w:type="spellEnd"/>
            <w:r w:rsidRPr="003164D5">
              <w:rPr>
                <w:rFonts w:asciiTheme="minorHAnsi" w:hAnsiTheme="minorHAnsi" w:cstheme="minorHAnsi"/>
                <w:color w:val="auto"/>
                <w:sz w:val="20"/>
                <w:szCs w:val="20"/>
                <w:lang w:val="en-US" w:eastAsia="en-US"/>
              </w:rPr>
              <w:t xml:space="preserve">, </w:t>
            </w:r>
            <w:proofErr w:type="spellStart"/>
            <w:r w:rsidRPr="003164D5">
              <w:rPr>
                <w:rFonts w:asciiTheme="minorHAnsi" w:hAnsiTheme="minorHAnsi" w:cstheme="minorHAnsi"/>
                <w:color w:val="auto"/>
                <w:sz w:val="20"/>
                <w:szCs w:val="20"/>
                <w:lang w:val="en-US" w:eastAsia="en-US"/>
              </w:rPr>
              <w:t>samt</w:t>
            </w:r>
            <w:proofErr w:type="spellEnd"/>
            <w:r w:rsidRPr="003164D5">
              <w:rPr>
                <w:rFonts w:asciiTheme="minorHAnsi" w:hAnsiTheme="minorHAnsi" w:cstheme="minorHAnsi"/>
                <w:color w:val="auto"/>
                <w:sz w:val="20"/>
                <w:szCs w:val="20"/>
                <w:lang w:val="en-US" w:eastAsia="en-US"/>
              </w:rPr>
              <w:t xml:space="preserve"> </w:t>
            </w:r>
            <w:proofErr w:type="spellStart"/>
            <w:r w:rsidRPr="003164D5">
              <w:rPr>
                <w:rFonts w:asciiTheme="minorHAnsi" w:hAnsiTheme="minorHAnsi" w:cstheme="minorHAnsi"/>
                <w:color w:val="auto"/>
                <w:sz w:val="20"/>
                <w:szCs w:val="20"/>
                <w:lang w:val="en-US" w:eastAsia="en-US"/>
              </w:rPr>
              <w:t>fakultetets</w:t>
            </w:r>
            <w:proofErr w:type="spellEnd"/>
            <w:r w:rsidRPr="003164D5">
              <w:rPr>
                <w:rFonts w:asciiTheme="minorHAnsi" w:hAnsiTheme="minorHAnsi" w:cstheme="minorHAnsi"/>
                <w:color w:val="auto"/>
                <w:sz w:val="20"/>
                <w:szCs w:val="20"/>
                <w:lang w:val="en-US" w:eastAsia="en-US"/>
              </w:rPr>
              <w:t xml:space="preserve"> </w:t>
            </w:r>
            <w:proofErr w:type="spellStart"/>
            <w:r w:rsidRPr="003164D5">
              <w:rPr>
                <w:rFonts w:asciiTheme="minorHAnsi" w:hAnsiTheme="minorHAnsi" w:cstheme="minorHAnsi"/>
                <w:color w:val="auto"/>
                <w:sz w:val="20"/>
                <w:szCs w:val="20"/>
                <w:lang w:val="en-US" w:eastAsia="en-US"/>
              </w:rPr>
              <w:t>lektorprogram</w:t>
            </w:r>
            <w:proofErr w:type="spellEnd"/>
            <w:r w:rsidRPr="003164D5">
              <w:rPr>
                <w:rFonts w:asciiTheme="minorHAnsi" w:hAnsiTheme="minorHAnsi" w:cstheme="minorHAnsi"/>
                <w:color w:val="auto"/>
                <w:sz w:val="20"/>
                <w:szCs w:val="20"/>
                <w:lang w:val="en-US" w:eastAsia="en-US"/>
              </w:rPr>
              <w:t xml:space="preserve"> </w:t>
            </w:r>
            <w:proofErr w:type="spellStart"/>
            <w:r w:rsidRPr="003164D5">
              <w:rPr>
                <w:rFonts w:asciiTheme="minorHAnsi" w:hAnsiTheme="minorHAnsi" w:cstheme="minorHAnsi"/>
                <w:color w:val="auto"/>
                <w:sz w:val="20"/>
                <w:szCs w:val="20"/>
                <w:lang w:val="en-US" w:eastAsia="en-US"/>
              </w:rPr>
              <w:t>og</w:t>
            </w:r>
            <w:proofErr w:type="spellEnd"/>
            <w:r w:rsidRPr="003164D5">
              <w:rPr>
                <w:rFonts w:asciiTheme="minorHAnsi" w:hAnsiTheme="minorHAnsi" w:cstheme="minorHAnsi"/>
                <w:color w:val="auto"/>
                <w:sz w:val="20"/>
                <w:szCs w:val="20"/>
                <w:lang w:val="en-US" w:eastAsia="en-US"/>
              </w:rPr>
              <w:t xml:space="preserve"> </w:t>
            </w:r>
            <w:proofErr w:type="spellStart"/>
            <w:r w:rsidRPr="003164D5">
              <w:rPr>
                <w:rFonts w:asciiTheme="minorHAnsi" w:hAnsiTheme="minorHAnsi" w:cstheme="minorHAnsi"/>
                <w:color w:val="auto"/>
                <w:sz w:val="20"/>
                <w:szCs w:val="20"/>
                <w:lang w:val="en-US" w:eastAsia="en-US"/>
              </w:rPr>
              <w:t>studentar</w:t>
            </w:r>
            <w:proofErr w:type="spellEnd"/>
            <w:r w:rsidRPr="003164D5">
              <w:rPr>
                <w:rFonts w:asciiTheme="minorHAnsi" w:hAnsiTheme="minorHAnsi" w:cstheme="minorHAnsi"/>
                <w:color w:val="auto"/>
                <w:sz w:val="20"/>
                <w:szCs w:val="20"/>
                <w:lang w:val="en-US" w:eastAsia="en-US"/>
              </w:rPr>
              <w:t xml:space="preserve"> med </w:t>
            </w:r>
            <w:proofErr w:type="spellStart"/>
            <w:r w:rsidRPr="003164D5">
              <w:rPr>
                <w:rFonts w:asciiTheme="minorHAnsi" w:hAnsiTheme="minorHAnsi" w:cstheme="minorHAnsi"/>
                <w:color w:val="auto"/>
                <w:sz w:val="20"/>
                <w:szCs w:val="20"/>
                <w:lang w:val="en-US" w:eastAsia="en-US"/>
              </w:rPr>
              <w:t>studierett</w:t>
            </w:r>
            <w:proofErr w:type="spellEnd"/>
            <w:r w:rsidRPr="003164D5">
              <w:rPr>
                <w:rFonts w:asciiTheme="minorHAnsi" w:hAnsiTheme="minorHAnsi" w:cstheme="minorHAnsi"/>
                <w:color w:val="auto"/>
                <w:sz w:val="20"/>
                <w:szCs w:val="20"/>
                <w:lang w:val="en-US" w:eastAsia="en-US"/>
              </w:rPr>
              <w:t xml:space="preserve"> </w:t>
            </w:r>
            <w:proofErr w:type="spellStart"/>
            <w:r w:rsidRPr="003164D5">
              <w:rPr>
                <w:rFonts w:asciiTheme="minorHAnsi" w:hAnsiTheme="minorHAnsi" w:cstheme="minorHAnsi"/>
                <w:color w:val="auto"/>
                <w:sz w:val="20"/>
                <w:szCs w:val="20"/>
                <w:lang w:val="en-US" w:eastAsia="en-US"/>
              </w:rPr>
              <w:t>på</w:t>
            </w:r>
            <w:proofErr w:type="spellEnd"/>
            <w:r w:rsidRPr="003164D5">
              <w:rPr>
                <w:rFonts w:asciiTheme="minorHAnsi" w:hAnsiTheme="minorHAnsi" w:cstheme="minorHAnsi"/>
                <w:color w:val="auto"/>
                <w:sz w:val="20"/>
                <w:szCs w:val="20"/>
                <w:lang w:val="en-US" w:eastAsia="en-US"/>
              </w:rPr>
              <w:t xml:space="preserve"> PPU </w:t>
            </w:r>
            <w:proofErr w:type="spellStart"/>
            <w:r w:rsidRPr="003164D5">
              <w:rPr>
                <w:rFonts w:asciiTheme="minorHAnsi" w:hAnsiTheme="minorHAnsi" w:cstheme="minorHAnsi"/>
                <w:color w:val="auto"/>
                <w:sz w:val="20"/>
                <w:szCs w:val="20"/>
                <w:lang w:val="en-US" w:eastAsia="en-US"/>
              </w:rPr>
              <w:t>deltid</w:t>
            </w:r>
            <w:proofErr w:type="spellEnd"/>
            <w:r w:rsidRPr="003164D5">
              <w:rPr>
                <w:rFonts w:asciiTheme="minorHAnsi" w:hAnsiTheme="minorHAnsi" w:cstheme="minorHAnsi"/>
                <w:color w:val="auto"/>
                <w:sz w:val="20"/>
                <w:szCs w:val="20"/>
                <w:lang w:val="en-US" w:eastAsia="en-US"/>
              </w:rPr>
              <w:t>.</w:t>
            </w:r>
          </w:p>
          <w:p w14:paraId="376037C8" w14:textId="77777777" w:rsidR="003164D5" w:rsidRPr="00AE61AF" w:rsidRDefault="003164D5" w:rsidP="000860D4">
            <w:pPr>
              <w:rPr>
                <w:rFonts w:asciiTheme="minorHAnsi" w:hAnsiTheme="minorHAnsi" w:cstheme="minorHAnsi"/>
                <w:sz w:val="20"/>
                <w:szCs w:val="20"/>
              </w:rPr>
            </w:pPr>
          </w:p>
          <w:p w14:paraId="0148C495" w14:textId="77777777" w:rsidR="003164D5" w:rsidRPr="00AE61AF" w:rsidRDefault="003164D5" w:rsidP="002D26F0">
            <w:pPr>
              <w:rPr>
                <w:rFonts w:asciiTheme="minorHAnsi" w:hAnsiTheme="minorHAnsi" w:cstheme="minorHAnsi"/>
                <w:spacing w:val="1"/>
                <w:sz w:val="20"/>
                <w:szCs w:val="20"/>
              </w:rPr>
            </w:pPr>
          </w:p>
        </w:tc>
      </w:tr>
      <w:tr w:rsidR="003164D5" w:rsidRPr="00AE61AF" w14:paraId="14096CED" w14:textId="77777777" w:rsidTr="003164D5">
        <w:trPr>
          <w:trHeight w:val="272"/>
        </w:trPr>
        <w:tc>
          <w:tcPr>
            <w:tcW w:w="2231" w:type="dxa"/>
            <w:vMerge w:val="restart"/>
            <w:tcBorders>
              <w:top w:val="single" w:sz="4" w:space="0" w:color="000000"/>
              <w:left w:val="single" w:sz="4" w:space="0" w:color="000000"/>
              <w:bottom w:val="nil"/>
              <w:right w:val="single" w:sz="4" w:space="0" w:color="000000"/>
            </w:tcBorders>
          </w:tcPr>
          <w:p w14:paraId="3BC5DBAF" w14:textId="77777777" w:rsidR="003164D5" w:rsidRPr="00AE61AF" w:rsidRDefault="003164D5" w:rsidP="002D26F0">
            <w:pPr>
              <w:spacing w:after="0" w:line="272" w:lineRule="exact"/>
              <w:ind w:left="105" w:right="-20"/>
              <w:rPr>
                <w:rFonts w:asciiTheme="minorHAnsi" w:hAnsiTheme="minorHAnsi" w:cstheme="minorHAnsi"/>
                <w:b/>
                <w:bCs/>
                <w:sz w:val="24"/>
                <w:szCs w:val="24"/>
                <w:lang w:val="nn-NO"/>
              </w:rPr>
            </w:pPr>
            <w:r w:rsidRPr="00AE61AF">
              <w:rPr>
                <w:rFonts w:asciiTheme="minorHAnsi" w:hAnsiTheme="minorHAnsi" w:cstheme="minorHAnsi"/>
                <w:b/>
                <w:bCs/>
                <w:sz w:val="24"/>
                <w:szCs w:val="24"/>
                <w:lang w:val="nn-NO"/>
              </w:rPr>
              <w:t xml:space="preserve">Undervisningsformer og </w:t>
            </w:r>
          </w:p>
          <w:p w14:paraId="3089A6FC" w14:textId="77777777" w:rsidR="003164D5" w:rsidRPr="00AE61AF" w:rsidRDefault="003164D5" w:rsidP="002D26F0">
            <w:pPr>
              <w:spacing w:after="0" w:line="272" w:lineRule="exact"/>
              <w:ind w:left="105" w:right="-20"/>
              <w:rPr>
                <w:rFonts w:asciiTheme="minorHAnsi" w:hAnsiTheme="minorHAnsi" w:cstheme="minorHAnsi"/>
                <w:b/>
                <w:bCs/>
                <w:spacing w:val="-5"/>
                <w:sz w:val="24"/>
                <w:szCs w:val="24"/>
                <w:lang w:val="nn-NO"/>
              </w:rPr>
            </w:pPr>
            <w:r w:rsidRPr="00AE61AF">
              <w:rPr>
                <w:rFonts w:asciiTheme="minorHAnsi" w:hAnsiTheme="minorHAnsi" w:cstheme="minorHAnsi"/>
                <w:b/>
                <w:bCs/>
                <w:sz w:val="24"/>
                <w:szCs w:val="24"/>
                <w:lang w:val="nn-NO"/>
              </w:rPr>
              <w:t>omfang av organisert un</w:t>
            </w:r>
            <w:r w:rsidRPr="00AE61AF">
              <w:rPr>
                <w:rFonts w:asciiTheme="minorHAnsi" w:hAnsiTheme="minorHAnsi" w:cstheme="minorHAnsi"/>
                <w:b/>
                <w:bCs/>
                <w:spacing w:val="1"/>
                <w:sz w:val="24"/>
                <w:szCs w:val="24"/>
                <w:lang w:val="nn-NO"/>
              </w:rPr>
              <w:t>d</w:t>
            </w:r>
            <w:r w:rsidRPr="00AE61AF">
              <w:rPr>
                <w:rFonts w:asciiTheme="minorHAnsi" w:hAnsiTheme="minorHAnsi" w:cstheme="minorHAnsi"/>
                <w:b/>
                <w:bCs/>
                <w:spacing w:val="-1"/>
                <w:sz w:val="24"/>
                <w:szCs w:val="24"/>
                <w:lang w:val="nn-NO"/>
              </w:rPr>
              <w:t>e</w:t>
            </w:r>
            <w:r w:rsidRPr="00AE61AF">
              <w:rPr>
                <w:rFonts w:asciiTheme="minorHAnsi" w:hAnsiTheme="minorHAnsi" w:cstheme="minorHAnsi"/>
                <w:b/>
                <w:bCs/>
                <w:spacing w:val="-6"/>
                <w:sz w:val="24"/>
                <w:szCs w:val="24"/>
                <w:lang w:val="nn-NO"/>
              </w:rPr>
              <w:t>r</w:t>
            </w:r>
            <w:r w:rsidRPr="00AE61AF">
              <w:rPr>
                <w:rFonts w:asciiTheme="minorHAnsi" w:hAnsiTheme="minorHAnsi" w:cstheme="minorHAnsi"/>
                <w:b/>
                <w:bCs/>
                <w:sz w:val="24"/>
                <w:szCs w:val="24"/>
                <w:lang w:val="nn-NO"/>
              </w:rPr>
              <w:t>vi</w:t>
            </w:r>
            <w:r w:rsidRPr="00AE61AF">
              <w:rPr>
                <w:rFonts w:asciiTheme="minorHAnsi" w:hAnsiTheme="minorHAnsi" w:cstheme="minorHAnsi"/>
                <w:b/>
                <w:bCs/>
                <w:spacing w:val="-2"/>
                <w:sz w:val="24"/>
                <w:szCs w:val="24"/>
                <w:lang w:val="nn-NO"/>
              </w:rPr>
              <w:t>s</w:t>
            </w:r>
            <w:r w:rsidRPr="00AE61AF">
              <w:rPr>
                <w:rFonts w:asciiTheme="minorHAnsi" w:hAnsiTheme="minorHAnsi" w:cstheme="minorHAnsi"/>
                <w:b/>
                <w:bCs/>
                <w:spacing w:val="1"/>
                <w:sz w:val="24"/>
                <w:szCs w:val="24"/>
                <w:lang w:val="nn-NO"/>
              </w:rPr>
              <w:t>n</w:t>
            </w:r>
            <w:r w:rsidRPr="00AE61AF">
              <w:rPr>
                <w:rFonts w:asciiTheme="minorHAnsi" w:hAnsiTheme="minorHAnsi" w:cstheme="minorHAnsi"/>
                <w:b/>
                <w:bCs/>
                <w:sz w:val="24"/>
                <w:szCs w:val="24"/>
                <w:lang w:val="nn-NO"/>
              </w:rPr>
              <w:t>i</w:t>
            </w:r>
            <w:r w:rsidRPr="00AE61AF">
              <w:rPr>
                <w:rFonts w:asciiTheme="minorHAnsi" w:hAnsiTheme="minorHAnsi" w:cstheme="minorHAnsi"/>
                <w:b/>
                <w:bCs/>
                <w:spacing w:val="1"/>
                <w:sz w:val="24"/>
                <w:szCs w:val="24"/>
                <w:lang w:val="nn-NO"/>
              </w:rPr>
              <w:t>n</w:t>
            </w:r>
            <w:r w:rsidRPr="00AE61AF">
              <w:rPr>
                <w:rFonts w:asciiTheme="minorHAnsi" w:hAnsiTheme="minorHAnsi" w:cstheme="minorHAnsi"/>
                <w:b/>
                <w:bCs/>
                <w:sz w:val="24"/>
                <w:szCs w:val="24"/>
                <w:lang w:val="nn-NO"/>
              </w:rPr>
              <w:t>g</w:t>
            </w:r>
            <w:r w:rsidRPr="00AE61AF">
              <w:rPr>
                <w:rFonts w:asciiTheme="minorHAnsi" w:hAnsiTheme="minorHAnsi" w:cstheme="minorHAnsi"/>
                <w:b/>
                <w:bCs/>
                <w:spacing w:val="-5"/>
                <w:sz w:val="24"/>
                <w:szCs w:val="24"/>
                <w:lang w:val="nn-NO"/>
              </w:rPr>
              <w:t xml:space="preserve"> </w:t>
            </w:r>
          </w:p>
          <w:p w14:paraId="2BD7E64B" w14:textId="77777777" w:rsidR="003164D5" w:rsidRPr="00AE61AF" w:rsidRDefault="003164D5" w:rsidP="002D26F0">
            <w:pPr>
              <w:spacing w:after="0" w:line="272" w:lineRule="exact"/>
              <w:ind w:left="105" w:right="-20"/>
              <w:rPr>
                <w:rFonts w:asciiTheme="minorHAnsi" w:hAnsiTheme="minorHAnsi" w:cstheme="minorHAnsi"/>
                <w:b/>
                <w:bCs/>
                <w:spacing w:val="-5"/>
                <w:sz w:val="24"/>
                <w:szCs w:val="24"/>
                <w:lang w:val="nn-NO"/>
              </w:rPr>
            </w:pPr>
          </w:p>
          <w:p w14:paraId="14AA8F6F" w14:textId="77777777" w:rsidR="003164D5" w:rsidRPr="00AE61AF" w:rsidRDefault="003164D5" w:rsidP="002D26F0">
            <w:pPr>
              <w:spacing w:after="0" w:line="272" w:lineRule="exact"/>
              <w:ind w:left="105" w:right="-20"/>
              <w:rPr>
                <w:rFonts w:asciiTheme="minorHAnsi" w:hAnsiTheme="minorHAnsi" w:cstheme="minorHAnsi"/>
                <w:b/>
                <w:bCs/>
                <w:spacing w:val="-5"/>
                <w:sz w:val="24"/>
                <w:szCs w:val="24"/>
                <w:lang w:val="nn-NO"/>
              </w:rPr>
            </w:pPr>
          </w:p>
          <w:p w14:paraId="6E4D5409" w14:textId="77777777" w:rsidR="003164D5" w:rsidRPr="00AE61AF" w:rsidRDefault="003164D5" w:rsidP="002D26F0">
            <w:pPr>
              <w:spacing w:after="0" w:line="272" w:lineRule="exact"/>
              <w:ind w:left="105" w:right="-20"/>
              <w:rPr>
                <w:rFonts w:asciiTheme="minorHAnsi" w:hAnsiTheme="minorHAnsi" w:cstheme="minorHAnsi"/>
                <w:b/>
                <w:bCs/>
                <w:spacing w:val="-5"/>
                <w:sz w:val="24"/>
                <w:szCs w:val="24"/>
                <w:lang w:val="nn-NO"/>
              </w:rPr>
            </w:pPr>
          </w:p>
          <w:p w14:paraId="279DDEBF" w14:textId="77777777" w:rsidR="003164D5" w:rsidRPr="00AE61AF" w:rsidRDefault="003164D5" w:rsidP="002D26F0">
            <w:pPr>
              <w:spacing w:after="0" w:line="272" w:lineRule="exact"/>
              <w:ind w:left="105" w:right="-20"/>
              <w:rPr>
                <w:rFonts w:asciiTheme="minorHAnsi" w:hAnsiTheme="minorHAnsi" w:cstheme="minorHAnsi"/>
                <w:b/>
                <w:bCs/>
                <w:spacing w:val="-5"/>
                <w:sz w:val="24"/>
                <w:szCs w:val="24"/>
                <w:lang w:val="nn-NO"/>
              </w:rPr>
            </w:pPr>
          </w:p>
          <w:p w14:paraId="6E771A6E" w14:textId="77777777" w:rsidR="003164D5" w:rsidRPr="00AE61AF" w:rsidRDefault="003164D5" w:rsidP="002D26F0">
            <w:pPr>
              <w:spacing w:after="0" w:line="272" w:lineRule="exact"/>
              <w:ind w:left="105" w:right="-20"/>
              <w:rPr>
                <w:rFonts w:asciiTheme="minorHAnsi" w:hAnsiTheme="minorHAnsi" w:cstheme="minorHAnsi"/>
                <w:b/>
                <w:bCs/>
                <w:spacing w:val="-5"/>
                <w:sz w:val="24"/>
                <w:szCs w:val="24"/>
                <w:lang w:val="nn-NO"/>
              </w:rPr>
            </w:pPr>
          </w:p>
          <w:p w14:paraId="6A3DCE04" w14:textId="77777777" w:rsidR="003164D5" w:rsidRPr="00AE61AF" w:rsidRDefault="003164D5" w:rsidP="002D26F0">
            <w:pPr>
              <w:spacing w:after="0" w:line="272" w:lineRule="exact"/>
              <w:ind w:left="105" w:right="-20"/>
              <w:rPr>
                <w:rFonts w:asciiTheme="minorHAnsi" w:hAnsiTheme="minorHAnsi" w:cstheme="minorHAnsi"/>
                <w:b/>
                <w:bCs/>
                <w:spacing w:val="-5"/>
                <w:sz w:val="24"/>
                <w:szCs w:val="24"/>
                <w:lang w:val="nn-NO"/>
              </w:rPr>
            </w:pPr>
          </w:p>
          <w:p w14:paraId="60156A8F" w14:textId="77777777" w:rsidR="003164D5" w:rsidRPr="00AE61AF" w:rsidRDefault="003164D5" w:rsidP="002D26F0">
            <w:pPr>
              <w:spacing w:after="0" w:line="272" w:lineRule="exact"/>
              <w:ind w:left="105" w:right="-20"/>
              <w:rPr>
                <w:rFonts w:asciiTheme="minorHAnsi" w:hAnsiTheme="minorHAnsi" w:cstheme="minorHAnsi"/>
                <w:b/>
                <w:bCs/>
                <w:color w:val="365F91"/>
                <w:spacing w:val="-5"/>
                <w:sz w:val="24"/>
                <w:szCs w:val="24"/>
                <w:lang w:val="nn-NO"/>
              </w:rPr>
            </w:pPr>
            <w:proofErr w:type="spellStart"/>
            <w:r w:rsidRPr="00AE61AF">
              <w:rPr>
                <w:rFonts w:asciiTheme="minorHAnsi" w:hAnsiTheme="minorHAnsi" w:cstheme="minorHAnsi"/>
                <w:b/>
                <w:bCs/>
                <w:color w:val="365F91"/>
                <w:spacing w:val="-5"/>
                <w:sz w:val="24"/>
                <w:szCs w:val="24"/>
                <w:lang w:val="nn-NO"/>
              </w:rPr>
              <w:t>Teaching</w:t>
            </w:r>
            <w:proofErr w:type="spellEnd"/>
            <w:r w:rsidRPr="00AE61AF">
              <w:rPr>
                <w:rFonts w:asciiTheme="minorHAnsi" w:hAnsiTheme="minorHAnsi" w:cstheme="minorHAnsi"/>
                <w:b/>
                <w:bCs/>
                <w:color w:val="365F91"/>
                <w:spacing w:val="-5"/>
                <w:sz w:val="24"/>
                <w:szCs w:val="24"/>
                <w:lang w:val="nn-NO"/>
              </w:rPr>
              <w:t xml:space="preserve"> Methods and </w:t>
            </w:r>
            <w:proofErr w:type="spellStart"/>
            <w:r w:rsidRPr="00AE61AF">
              <w:rPr>
                <w:rFonts w:asciiTheme="minorHAnsi" w:hAnsiTheme="minorHAnsi" w:cstheme="minorHAnsi"/>
                <w:b/>
                <w:bCs/>
                <w:color w:val="365F91"/>
                <w:spacing w:val="-5"/>
                <w:sz w:val="24"/>
                <w:szCs w:val="24"/>
                <w:lang w:val="nn-NO"/>
              </w:rPr>
              <w:t>Extent</w:t>
            </w:r>
            <w:proofErr w:type="spellEnd"/>
            <w:r w:rsidRPr="00AE61AF">
              <w:rPr>
                <w:rFonts w:asciiTheme="minorHAnsi" w:hAnsiTheme="minorHAnsi" w:cstheme="minorHAnsi"/>
                <w:b/>
                <w:bCs/>
                <w:color w:val="365F91"/>
                <w:spacing w:val="-5"/>
                <w:sz w:val="24"/>
                <w:szCs w:val="24"/>
                <w:lang w:val="nn-NO"/>
              </w:rPr>
              <w:t xml:space="preserve"> </w:t>
            </w:r>
            <w:proofErr w:type="spellStart"/>
            <w:r w:rsidRPr="00AE61AF">
              <w:rPr>
                <w:rFonts w:asciiTheme="minorHAnsi" w:hAnsiTheme="minorHAnsi" w:cstheme="minorHAnsi"/>
                <w:b/>
                <w:bCs/>
                <w:color w:val="365F91"/>
                <w:spacing w:val="-5"/>
                <w:sz w:val="24"/>
                <w:szCs w:val="24"/>
                <w:lang w:val="nn-NO"/>
              </w:rPr>
              <w:t>of</w:t>
            </w:r>
            <w:proofErr w:type="spellEnd"/>
            <w:r w:rsidRPr="00AE61AF">
              <w:rPr>
                <w:rFonts w:asciiTheme="minorHAnsi" w:hAnsiTheme="minorHAnsi" w:cstheme="minorHAnsi"/>
                <w:b/>
                <w:bCs/>
                <w:color w:val="365F91"/>
                <w:spacing w:val="-5"/>
                <w:sz w:val="24"/>
                <w:szCs w:val="24"/>
                <w:lang w:val="nn-NO"/>
              </w:rPr>
              <w:t xml:space="preserve"> </w:t>
            </w:r>
            <w:proofErr w:type="spellStart"/>
            <w:r w:rsidRPr="00AE61AF">
              <w:rPr>
                <w:rFonts w:asciiTheme="minorHAnsi" w:hAnsiTheme="minorHAnsi" w:cstheme="minorHAnsi"/>
                <w:b/>
                <w:bCs/>
                <w:color w:val="365F91"/>
                <w:spacing w:val="-5"/>
                <w:sz w:val="24"/>
                <w:szCs w:val="24"/>
                <w:lang w:val="nn-NO"/>
              </w:rPr>
              <w:t>Organized</w:t>
            </w:r>
            <w:proofErr w:type="spellEnd"/>
            <w:r w:rsidRPr="00AE61AF">
              <w:rPr>
                <w:rFonts w:asciiTheme="minorHAnsi" w:hAnsiTheme="minorHAnsi" w:cstheme="minorHAnsi"/>
                <w:b/>
                <w:bCs/>
                <w:color w:val="365F91"/>
                <w:spacing w:val="-5"/>
                <w:sz w:val="24"/>
                <w:szCs w:val="24"/>
                <w:lang w:val="nn-NO"/>
              </w:rPr>
              <w:t xml:space="preserve"> </w:t>
            </w:r>
            <w:proofErr w:type="spellStart"/>
            <w:r w:rsidRPr="00AE61AF">
              <w:rPr>
                <w:rFonts w:asciiTheme="minorHAnsi" w:hAnsiTheme="minorHAnsi" w:cstheme="minorHAnsi"/>
                <w:b/>
                <w:bCs/>
                <w:color w:val="365F91"/>
                <w:spacing w:val="-5"/>
                <w:sz w:val="24"/>
                <w:szCs w:val="24"/>
                <w:lang w:val="nn-NO"/>
              </w:rPr>
              <w:t>Teaching</w:t>
            </w:r>
            <w:proofErr w:type="spellEnd"/>
          </w:p>
        </w:tc>
        <w:tc>
          <w:tcPr>
            <w:tcW w:w="12153" w:type="dxa"/>
            <w:vMerge w:val="restart"/>
            <w:tcBorders>
              <w:top w:val="single" w:sz="4" w:space="0" w:color="000000"/>
              <w:left w:val="single" w:sz="4" w:space="0" w:color="000000"/>
              <w:right w:val="single" w:sz="4" w:space="0" w:color="000000"/>
            </w:tcBorders>
          </w:tcPr>
          <w:p w14:paraId="6039EDF9" w14:textId="4BA0246C" w:rsidR="003164D5" w:rsidRPr="00AE61AF" w:rsidRDefault="003164D5" w:rsidP="00D90BE4">
            <w:pPr>
              <w:rPr>
                <w:rFonts w:asciiTheme="minorHAnsi" w:hAnsiTheme="minorHAnsi" w:cstheme="minorHAnsi"/>
                <w:sz w:val="20"/>
                <w:szCs w:val="20"/>
                <w:lang w:val="nn-NO"/>
              </w:rPr>
            </w:pPr>
            <w:r w:rsidRPr="00AE61AF">
              <w:rPr>
                <w:rFonts w:asciiTheme="minorHAnsi" w:hAnsiTheme="minorHAnsi" w:cstheme="minorHAnsi"/>
                <w:lang w:val="nn-NO"/>
              </w:rPr>
              <w:t xml:space="preserve">Undervisninga er samlingsbasert. Ein tar normalt MAUMAT643 og MAUMAT644 parallelt. Undervisninga i </w:t>
            </w:r>
            <w:hyperlink r:id="rId8" w:history="1">
              <w:r w:rsidRPr="00AE61AF">
                <w:rPr>
                  <w:rStyle w:val="Hyperkobling"/>
                  <w:rFonts w:asciiTheme="minorHAnsi" w:hAnsiTheme="minorHAnsi" w:cstheme="minorHAnsi"/>
                  <w:lang w:val="nn-NO"/>
                </w:rPr>
                <w:t>MAT643</w:t>
              </w:r>
            </w:hyperlink>
            <w:r w:rsidRPr="00AE61AF">
              <w:rPr>
                <w:rFonts w:asciiTheme="minorHAnsi" w:hAnsiTheme="minorHAnsi" w:cstheme="minorHAnsi"/>
                <w:lang w:val="nn-NO"/>
              </w:rPr>
              <w:t>+</w:t>
            </w:r>
            <w:hyperlink r:id="rId9" w:history="1">
              <w:r w:rsidRPr="00AE61AF">
                <w:rPr>
                  <w:rStyle w:val="Hyperkobling"/>
                  <w:rFonts w:asciiTheme="minorHAnsi" w:hAnsiTheme="minorHAnsi" w:cstheme="minorHAnsi"/>
                  <w:lang w:val="nn-NO"/>
                </w:rPr>
                <w:t>MAT644</w:t>
              </w:r>
            </w:hyperlink>
            <w:r w:rsidRPr="00AE61AF">
              <w:rPr>
                <w:rFonts w:asciiTheme="minorHAnsi" w:hAnsiTheme="minorHAnsi" w:cstheme="minorHAnsi"/>
                <w:lang w:val="nn-NO"/>
              </w:rPr>
              <w:t xml:space="preserve"> går føre seg over 4 samlingar i løpet av semesteret. Kvar samling er på 3 dagar, normalt </w:t>
            </w:r>
            <w:proofErr w:type="spellStart"/>
            <w:r w:rsidRPr="00AE61AF">
              <w:rPr>
                <w:rFonts w:asciiTheme="minorHAnsi" w:hAnsiTheme="minorHAnsi" w:cstheme="minorHAnsi"/>
                <w:lang w:val="nn-NO"/>
              </w:rPr>
              <w:t>brukes</w:t>
            </w:r>
            <w:proofErr w:type="spellEnd"/>
            <w:r w:rsidRPr="00AE61AF">
              <w:rPr>
                <w:rFonts w:asciiTheme="minorHAnsi" w:hAnsiTheme="minorHAnsi" w:cstheme="minorHAnsi"/>
                <w:lang w:val="nn-NO"/>
              </w:rPr>
              <w:t xml:space="preserve"> to </w:t>
            </w:r>
            <w:proofErr w:type="spellStart"/>
            <w:r w:rsidRPr="00AE61AF">
              <w:rPr>
                <w:rFonts w:asciiTheme="minorHAnsi" w:hAnsiTheme="minorHAnsi" w:cstheme="minorHAnsi"/>
                <w:lang w:val="nn-NO"/>
              </w:rPr>
              <w:t>dager</w:t>
            </w:r>
            <w:proofErr w:type="spellEnd"/>
            <w:r w:rsidRPr="00AE61AF">
              <w:rPr>
                <w:rFonts w:asciiTheme="minorHAnsi" w:hAnsiTheme="minorHAnsi" w:cstheme="minorHAnsi"/>
                <w:lang w:val="nn-NO"/>
              </w:rPr>
              <w:t xml:space="preserve"> til </w:t>
            </w:r>
            <w:hyperlink r:id="rId10" w:history="1">
              <w:r w:rsidRPr="00AE61AF">
                <w:rPr>
                  <w:rStyle w:val="Hyperkobling"/>
                  <w:rFonts w:asciiTheme="minorHAnsi" w:hAnsiTheme="minorHAnsi" w:cstheme="minorHAnsi"/>
                  <w:lang w:val="nn-NO"/>
                </w:rPr>
                <w:t>MAT644</w:t>
              </w:r>
            </w:hyperlink>
            <w:r w:rsidRPr="00AE61AF">
              <w:rPr>
                <w:rFonts w:asciiTheme="minorHAnsi" w:hAnsiTheme="minorHAnsi" w:cstheme="minorHAnsi"/>
                <w:lang w:val="nn-NO"/>
              </w:rPr>
              <w:t xml:space="preserve"> og en dag til </w:t>
            </w:r>
            <w:hyperlink r:id="rId11" w:history="1">
              <w:r w:rsidRPr="00AE61AF">
                <w:rPr>
                  <w:rStyle w:val="Hyperkobling"/>
                  <w:rFonts w:asciiTheme="minorHAnsi" w:hAnsiTheme="minorHAnsi" w:cstheme="minorHAnsi"/>
                  <w:lang w:val="nn-NO"/>
                </w:rPr>
                <w:t>MAT643</w:t>
              </w:r>
            </w:hyperlink>
            <w:r w:rsidRPr="00AE61AF">
              <w:rPr>
                <w:rFonts w:asciiTheme="minorHAnsi" w:hAnsiTheme="minorHAnsi" w:cstheme="minorHAnsi"/>
                <w:lang w:val="nn-NO"/>
              </w:rPr>
              <w:t xml:space="preserve"> pr. samling.</w:t>
            </w:r>
          </w:p>
        </w:tc>
      </w:tr>
      <w:tr w:rsidR="003164D5" w:rsidRPr="00AE61AF" w14:paraId="6E685E5F" w14:textId="77777777" w:rsidTr="003164D5">
        <w:trPr>
          <w:trHeight w:val="272"/>
        </w:trPr>
        <w:tc>
          <w:tcPr>
            <w:tcW w:w="2231" w:type="dxa"/>
            <w:vMerge/>
            <w:tcBorders>
              <w:left w:val="single" w:sz="4" w:space="0" w:color="000000"/>
              <w:bottom w:val="single" w:sz="4" w:space="0" w:color="000000"/>
              <w:right w:val="single" w:sz="4" w:space="0" w:color="000000"/>
            </w:tcBorders>
          </w:tcPr>
          <w:p w14:paraId="48A470F3" w14:textId="77777777" w:rsidR="003164D5" w:rsidRPr="00AE61AF" w:rsidRDefault="003164D5" w:rsidP="002D26F0">
            <w:pPr>
              <w:spacing w:after="0" w:line="272" w:lineRule="exact"/>
              <w:ind w:left="105" w:right="-20"/>
              <w:rPr>
                <w:rFonts w:asciiTheme="minorHAnsi" w:hAnsiTheme="minorHAnsi" w:cstheme="minorHAnsi"/>
                <w:b/>
                <w:bCs/>
                <w:sz w:val="24"/>
                <w:szCs w:val="24"/>
                <w:lang w:val="nn-NO"/>
              </w:rPr>
            </w:pPr>
          </w:p>
        </w:tc>
        <w:tc>
          <w:tcPr>
            <w:tcW w:w="12153" w:type="dxa"/>
            <w:vMerge/>
            <w:tcBorders>
              <w:left w:val="single" w:sz="4" w:space="0" w:color="000000"/>
              <w:bottom w:val="single" w:sz="4" w:space="0" w:color="000000"/>
              <w:right w:val="single" w:sz="4" w:space="0" w:color="000000"/>
            </w:tcBorders>
          </w:tcPr>
          <w:p w14:paraId="678E0499" w14:textId="77777777" w:rsidR="003164D5" w:rsidRPr="00AE61AF" w:rsidRDefault="003164D5" w:rsidP="002D26F0">
            <w:pPr>
              <w:rPr>
                <w:rFonts w:asciiTheme="minorHAnsi" w:hAnsiTheme="minorHAnsi" w:cstheme="minorHAnsi"/>
                <w:sz w:val="20"/>
                <w:szCs w:val="20"/>
                <w:lang w:val="nn-NO"/>
              </w:rPr>
            </w:pPr>
          </w:p>
        </w:tc>
      </w:tr>
      <w:tr w:rsidR="003164D5" w:rsidRPr="00AE61AF" w14:paraId="24700569" w14:textId="77777777" w:rsidTr="003164D5">
        <w:trPr>
          <w:trHeight w:val="20"/>
        </w:trPr>
        <w:tc>
          <w:tcPr>
            <w:tcW w:w="2231" w:type="dxa"/>
            <w:tcBorders>
              <w:top w:val="single" w:sz="4" w:space="0" w:color="000000"/>
              <w:left w:val="single" w:sz="4" w:space="0" w:color="000000"/>
              <w:bottom w:val="single" w:sz="4" w:space="0" w:color="000000"/>
              <w:right w:val="single" w:sz="4" w:space="0" w:color="000000"/>
            </w:tcBorders>
          </w:tcPr>
          <w:p w14:paraId="34F95CCC" w14:textId="77777777" w:rsidR="003164D5" w:rsidRPr="00AE61AF" w:rsidRDefault="003164D5" w:rsidP="002D26F0">
            <w:pPr>
              <w:spacing w:after="0" w:line="272" w:lineRule="exact"/>
              <w:ind w:left="105" w:right="-20"/>
              <w:rPr>
                <w:rFonts w:asciiTheme="minorHAnsi" w:hAnsiTheme="minorHAnsi" w:cstheme="minorHAnsi"/>
                <w:b/>
                <w:bCs/>
                <w:sz w:val="24"/>
                <w:szCs w:val="24"/>
                <w:lang w:val="nn-NO"/>
              </w:rPr>
            </w:pPr>
            <w:r w:rsidRPr="00AE61AF">
              <w:rPr>
                <w:rFonts w:asciiTheme="minorHAnsi" w:hAnsiTheme="minorHAnsi" w:cstheme="minorHAnsi"/>
                <w:b/>
                <w:bCs/>
                <w:sz w:val="24"/>
                <w:szCs w:val="24"/>
                <w:lang w:val="nn-NO"/>
              </w:rPr>
              <w:t>Obligatorisk undervisningsaktivitet</w:t>
            </w:r>
          </w:p>
          <w:p w14:paraId="5D69C25E" w14:textId="77777777" w:rsidR="003164D5" w:rsidRPr="00AE61AF" w:rsidRDefault="003164D5" w:rsidP="002D26F0">
            <w:pPr>
              <w:spacing w:after="0" w:line="272" w:lineRule="exact"/>
              <w:ind w:left="105" w:right="-20"/>
              <w:rPr>
                <w:rFonts w:asciiTheme="minorHAnsi" w:hAnsiTheme="minorHAnsi" w:cstheme="minorHAnsi"/>
                <w:b/>
                <w:bCs/>
                <w:sz w:val="24"/>
                <w:szCs w:val="24"/>
                <w:lang w:val="nn-NO"/>
              </w:rPr>
            </w:pPr>
          </w:p>
          <w:p w14:paraId="3D527C32" w14:textId="77777777" w:rsidR="003164D5" w:rsidRPr="00AE61AF" w:rsidRDefault="003164D5" w:rsidP="002D26F0">
            <w:pPr>
              <w:spacing w:after="0" w:line="272" w:lineRule="exact"/>
              <w:ind w:left="105" w:right="-20"/>
              <w:rPr>
                <w:rFonts w:asciiTheme="minorHAnsi" w:hAnsiTheme="minorHAnsi" w:cstheme="minorHAnsi"/>
                <w:b/>
                <w:bCs/>
                <w:sz w:val="24"/>
                <w:szCs w:val="24"/>
                <w:lang w:val="nn-NO"/>
              </w:rPr>
            </w:pPr>
            <w:proofErr w:type="spellStart"/>
            <w:r w:rsidRPr="00AE61AF">
              <w:rPr>
                <w:rFonts w:asciiTheme="minorHAnsi" w:hAnsiTheme="minorHAnsi" w:cstheme="minorHAnsi"/>
                <w:b/>
                <w:bCs/>
                <w:color w:val="365F91"/>
                <w:sz w:val="24"/>
                <w:szCs w:val="24"/>
                <w:lang w:val="nn-NO"/>
              </w:rPr>
              <w:t>Compulsory</w:t>
            </w:r>
            <w:proofErr w:type="spellEnd"/>
            <w:r w:rsidRPr="00AE61AF">
              <w:rPr>
                <w:rFonts w:asciiTheme="minorHAnsi" w:hAnsiTheme="minorHAnsi" w:cstheme="minorHAnsi"/>
                <w:b/>
                <w:bCs/>
                <w:color w:val="365F91"/>
                <w:sz w:val="24"/>
                <w:szCs w:val="24"/>
                <w:lang w:val="nn-NO"/>
              </w:rPr>
              <w:t xml:space="preserve"> </w:t>
            </w:r>
            <w:proofErr w:type="spellStart"/>
            <w:r w:rsidRPr="00AE61AF">
              <w:rPr>
                <w:rFonts w:asciiTheme="minorHAnsi" w:hAnsiTheme="minorHAnsi" w:cstheme="minorHAnsi"/>
                <w:b/>
                <w:bCs/>
                <w:color w:val="365F91"/>
                <w:sz w:val="24"/>
                <w:szCs w:val="24"/>
                <w:lang w:val="nn-NO"/>
              </w:rPr>
              <w:t>Assignments</w:t>
            </w:r>
            <w:proofErr w:type="spellEnd"/>
            <w:r w:rsidRPr="00AE61AF">
              <w:rPr>
                <w:rFonts w:asciiTheme="minorHAnsi" w:hAnsiTheme="minorHAnsi" w:cstheme="minorHAnsi"/>
                <w:b/>
                <w:bCs/>
                <w:color w:val="365F91"/>
                <w:sz w:val="24"/>
                <w:szCs w:val="24"/>
                <w:lang w:val="nn-NO"/>
              </w:rPr>
              <w:t xml:space="preserve"> and </w:t>
            </w:r>
            <w:proofErr w:type="spellStart"/>
            <w:r w:rsidRPr="00AE61AF">
              <w:rPr>
                <w:rFonts w:asciiTheme="minorHAnsi" w:hAnsiTheme="minorHAnsi" w:cstheme="minorHAnsi"/>
                <w:b/>
                <w:bCs/>
                <w:color w:val="365F91"/>
                <w:sz w:val="24"/>
                <w:szCs w:val="24"/>
                <w:lang w:val="nn-NO"/>
              </w:rPr>
              <w:t>Attendance</w:t>
            </w:r>
            <w:proofErr w:type="spellEnd"/>
          </w:p>
        </w:tc>
        <w:tc>
          <w:tcPr>
            <w:tcW w:w="12153" w:type="dxa"/>
            <w:tcBorders>
              <w:top w:val="single" w:sz="4" w:space="0" w:color="000000"/>
              <w:left w:val="single" w:sz="4" w:space="0" w:color="000000"/>
              <w:bottom w:val="single" w:sz="4" w:space="0" w:color="000000"/>
              <w:right w:val="single" w:sz="4" w:space="0" w:color="000000"/>
            </w:tcBorders>
          </w:tcPr>
          <w:p w14:paraId="1A0E0FEB" w14:textId="619F262F" w:rsidR="003164D5" w:rsidRPr="00AE61AF" w:rsidRDefault="003164D5" w:rsidP="002D26F0">
            <w:pPr>
              <w:rPr>
                <w:rFonts w:asciiTheme="minorHAnsi" w:hAnsiTheme="minorHAnsi" w:cstheme="minorHAnsi"/>
                <w:sz w:val="20"/>
                <w:szCs w:val="20"/>
                <w:lang w:val="nn-NO"/>
              </w:rPr>
            </w:pPr>
            <w:r w:rsidRPr="00AE61AF">
              <w:rPr>
                <w:rFonts w:asciiTheme="minorHAnsi" w:hAnsiTheme="minorHAnsi" w:cstheme="minorHAnsi"/>
                <w:sz w:val="20"/>
                <w:szCs w:val="20"/>
                <w:lang w:val="nn-NO"/>
              </w:rPr>
              <w:t>Fire obligatoriske aktivitetar/</w:t>
            </w:r>
            <w:proofErr w:type="spellStart"/>
            <w:r w:rsidRPr="00AE61AF">
              <w:rPr>
                <w:rFonts w:asciiTheme="minorHAnsi" w:hAnsiTheme="minorHAnsi" w:cstheme="minorHAnsi"/>
                <w:sz w:val="20"/>
                <w:szCs w:val="20"/>
                <w:lang w:val="nn-NO"/>
              </w:rPr>
              <w:t>oppgaver</w:t>
            </w:r>
            <w:proofErr w:type="spellEnd"/>
            <w:r w:rsidRPr="00AE61AF">
              <w:rPr>
                <w:rFonts w:asciiTheme="minorHAnsi" w:hAnsiTheme="minorHAnsi" w:cstheme="minorHAnsi"/>
                <w:sz w:val="20"/>
                <w:szCs w:val="20"/>
                <w:lang w:val="nn-NO"/>
              </w:rPr>
              <w:t xml:space="preserve"> (gyldig i tre semester; inneverande og to påfølgjande)</w:t>
            </w:r>
          </w:p>
        </w:tc>
      </w:tr>
      <w:tr w:rsidR="003164D5" w:rsidRPr="003164D5" w14:paraId="1DD43A03" w14:textId="77777777" w:rsidTr="003164D5">
        <w:trPr>
          <w:trHeight w:val="20"/>
        </w:trPr>
        <w:tc>
          <w:tcPr>
            <w:tcW w:w="2231" w:type="dxa"/>
            <w:tcBorders>
              <w:top w:val="single" w:sz="4" w:space="0" w:color="000000"/>
              <w:left w:val="single" w:sz="4" w:space="0" w:color="000000"/>
              <w:bottom w:val="single" w:sz="4" w:space="0" w:color="000000"/>
              <w:right w:val="single" w:sz="4" w:space="0" w:color="000000"/>
            </w:tcBorders>
          </w:tcPr>
          <w:p w14:paraId="788C64BC" w14:textId="77777777" w:rsidR="003164D5" w:rsidRPr="00AE61AF" w:rsidRDefault="003164D5" w:rsidP="002D26F0">
            <w:pPr>
              <w:spacing w:after="0" w:line="272" w:lineRule="exact"/>
              <w:ind w:left="105" w:right="-20"/>
              <w:rPr>
                <w:rFonts w:asciiTheme="minorHAnsi" w:hAnsiTheme="minorHAnsi" w:cstheme="minorHAnsi"/>
                <w:b/>
                <w:bCs/>
                <w:spacing w:val="-2"/>
                <w:sz w:val="24"/>
                <w:szCs w:val="24"/>
                <w:lang w:val="nn-NO"/>
              </w:rPr>
            </w:pPr>
            <w:r w:rsidRPr="00AE61AF">
              <w:rPr>
                <w:rFonts w:asciiTheme="minorHAnsi" w:hAnsiTheme="minorHAnsi" w:cstheme="minorHAnsi"/>
                <w:b/>
                <w:bCs/>
                <w:spacing w:val="-2"/>
                <w:sz w:val="24"/>
                <w:szCs w:val="24"/>
                <w:lang w:val="nn-NO"/>
              </w:rPr>
              <w:t>Vurderingsformer</w:t>
            </w:r>
          </w:p>
          <w:p w14:paraId="3D016719" w14:textId="77777777" w:rsidR="003164D5" w:rsidRPr="00AE61AF" w:rsidRDefault="003164D5" w:rsidP="002D26F0">
            <w:pPr>
              <w:spacing w:after="0" w:line="272" w:lineRule="exact"/>
              <w:ind w:left="105" w:right="-20"/>
              <w:rPr>
                <w:rFonts w:asciiTheme="minorHAnsi" w:hAnsiTheme="minorHAnsi" w:cstheme="minorHAnsi"/>
                <w:b/>
                <w:bCs/>
                <w:spacing w:val="-2"/>
                <w:sz w:val="24"/>
                <w:szCs w:val="24"/>
                <w:lang w:val="nn-NO"/>
              </w:rPr>
            </w:pPr>
          </w:p>
          <w:p w14:paraId="79DD0C03" w14:textId="77777777" w:rsidR="003164D5" w:rsidRPr="00AE61AF" w:rsidRDefault="003164D5" w:rsidP="002D26F0">
            <w:pPr>
              <w:spacing w:after="0" w:line="272" w:lineRule="exact"/>
              <w:ind w:left="105" w:right="-20"/>
              <w:rPr>
                <w:rFonts w:asciiTheme="minorHAnsi" w:hAnsiTheme="minorHAnsi" w:cstheme="minorHAnsi"/>
                <w:b/>
                <w:bCs/>
                <w:spacing w:val="-2"/>
                <w:sz w:val="24"/>
                <w:szCs w:val="24"/>
                <w:lang w:val="nn-NO"/>
              </w:rPr>
            </w:pPr>
          </w:p>
          <w:p w14:paraId="3022B871" w14:textId="77777777" w:rsidR="003164D5" w:rsidRPr="00AE61AF" w:rsidRDefault="003164D5" w:rsidP="002D26F0">
            <w:pPr>
              <w:spacing w:after="0" w:line="272" w:lineRule="exact"/>
              <w:ind w:right="-20"/>
              <w:rPr>
                <w:rFonts w:asciiTheme="minorHAnsi" w:hAnsiTheme="minorHAnsi" w:cstheme="minorHAnsi"/>
                <w:b/>
                <w:bCs/>
                <w:spacing w:val="-2"/>
                <w:sz w:val="24"/>
                <w:szCs w:val="24"/>
                <w:lang w:val="nn-NO"/>
              </w:rPr>
            </w:pPr>
            <w:r w:rsidRPr="00AE61AF">
              <w:rPr>
                <w:rFonts w:asciiTheme="minorHAnsi" w:hAnsiTheme="minorHAnsi" w:cstheme="minorHAnsi"/>
                <w:b/>
                <w:bCs/>
                <w:color w:val="365F91"/>
                <w:spacing w:val="-5"/>
                <w:sz w:val="24"/>
                <w:szCs w:val="24"/>
                <w:lang w:val="nn-NO"/>
              </w:rPr>
              <w:t xml:space="preserve">Forms </w:t>
            </w:r>
            <w:proofErr w:type="spellStart"/>
            <w:r w:rsidRPr="00AE61AF">
              <w:rPr>
                <w:rFonts w:asciiTheme="minorHAnsi" w:hAnsiTheme="minorHAnsi" w:cstheme="minorHAnsi"/>
                <w:b/>
                <w:bCs/>
                <w:color w:val="365F91"/>
                <w:spacing w:val="-5"/>
                <w:sz w:val="24"/>
                <w:szCs w:val="24"/>
                <w:lang w:val="nn-NO"/>
              </w:rPr>
              <w:t>of</w:t>
            </w:r>
            <w:proofErr w:type="spellEnd"/>
            <w:r w:rsidRPr="00AE61AF">
              <w:rPr>
                <w:rFonts w:asciiTheme="minorHAnsi" w:hAnsiTheme="minorHAnsi" w:cstheme="minorHAnsi"/>
                <w:b/>
                <w:bCs/>
                <w:color w:val="365F91"/>
                <w:spacing w:val="-5"/>
                <w:sz w:val="24"/>
                <w:szCs w:val="24"/>
                <w:lang w:val="nn-NO"/>
              </w:rPr>
              <w:t xml:space="preserve"> </w:t>
            </w:r>
            <w:proofErr w:type="spellStart"/>
            <w:r w:rsidRPr="00AE61AF">
              <w:rPr>
                <w:rFonts w:asciiTheme="minorHAnsi" w:hAnsiTheme="minorHAnsi" w:cstheme="minorHAnsi"/>
                <w:b/>
                <w:bCs/>
                <w:color w:val="365F91"/>
                <w:spacing w:val="-5"/>
                <w:sz w:val="24"/>
                <w:szCs w:val="24"/>
                <w:lang w:val="nn-NO"/>
              </w:rPr>
              <w:t>Assessment</w:t>
            </w:r>
            <w:proofErr w:type="spellEnd"/>
          </w:p>
        </w:tc>
        <w:tc>
          <w:tcPr>
            <w:tcW w:w="12153" w:type="dxa"/>
            <w:tcBorders>
              <w:top w:val="single" w:sz="4" w:space="0" w:color="000000"/>
              <w:left w:val="single" w:sz="4" w:space="0" w:color="000000"/>
              <w:bottom w:val="single" w:sz="4" w:space="0" w:color="000000"/>
              <w:right w:val="single" w:sz="4" w:space="0" w:color="000000"/>
            </w:tcBorders>
          </w:tcPr>
          <w:p w14:paraId="708E4B41" w14:textId="439EF2C7" w:rsidR="003164D5" w:rsidRPr="00AE61AF" w:rsidRDefault="003164D5" w:rsidP="00733CF5">
            <w:pPr>
              <w:rPr>
                <w:rFonts w:asciiTheme="minorHAnsi" w:hAnsiTheme="minorHAnsi" w:cstheme="minorHAnsi"/>
                <w:sz w:val="20"/>
                <w:szCs w:val="20"/>
                <w:lang w:val="nn-NO"/>
              </w:rPr>
            </w:pPr>
            <w:r w:rsidRPr="00AE61AF">
              <w:rPr>
                <w:rFonts w:asciiTheme="minorHAnsi" w:hAnsiTheme="minorHAnsi" w:cstheme="minorHAnsi"/>
                <w:sz w:val="20"/>
                <w:szCs w:val="20"/>
                <w:lang w:val="nn-NO"/>
              </w:rPr>
              <w:t>Skriftleg eksamen: 5 timar.</w:t>
            </w:r>
          </w:p>
          <w:p w14:paraId="658642E4" w14:textId="1DE9EBE2" w:rsidR="003164D5" w:rsidRPr="00AE61AF" w:rsidRDefault="003164D5" w:rsidP="00733CF5">
            <w:pPr>
              <w:rPr>
                <w:rFonts w:asciiTheme="minorHAnsi" w:hAnsiTheme="minorHAnsi" w:cstheme="minorHAnsi"/>
                <w:sz w:val="20"/>
                <w:szCs w:val="20"/>
                <w:lang w:val="nn-NO"/>
              </w:rPr>
            </w:pPr>
            <w:r w:rsidRPr="00AE61AF">
              <w:rPr>
                <w:rFonts w:asciiTheme="minorHAnsi" w:hAnsiTheme="minorHAnsi" w:cstheme="minorHAnsi"/>
                <w:sz w:val="20"/>
                <w:szCs w:val="20"/>
                <w:lang w:val="nn-NO"/>
              </w:rPr>
              <w:t>Studentar med studierett på erfaringsbasert master i undervisning med fordjuping i matematikk, kan etter søknad få ha skriftleg eksamen på ein utdanningsinstitusjon nær eigen heimstad.</w:t>
            </w:r>
          </w:p>
          <w:p w14:paraId="6AC10FAC" w14:textId="77777777" w:rsidR="003164D5" w:rsidRPr="003164D5" w:rsidRDefault="003164D5">
            <w:pPr>
              <w:rPr>
                <w:rFonts w:asciiTheme="minorHAnsi" w:hAnsiTheme="minorHAnsi" w:cstheme="minorHAnsi"/>
                <w:b/>
                <w:sz w:val="20"/>
                <w:szCs w:val="20"/>
                <w:lang w:val="nn-NO"/>
              </w:rPr>
            </w:pPr>
          </w:p>
        </w:tc>
      </w:tr>
      <w:tr w:rsidR="003164D5" w:rsidRPr="00AE61AF" w14:paraId="37B46856" w14:textId="77777777" w:rsidTr="003164D5">
        <w:trPr>
          <w:trHeight w:val="2967"/>
        </w:trPr>
        <w:tc>
          <w:tcPr>
            <w:tcW w:w="2231" w:type="dxa"/>
            <w:tcBorders>
              <w:top w:val="single" w:sz="4" w:space="0" w:color="000000"/>
              <w:left w:val="single" w:sz="4" w:space="0" w:color="000000"/>
              <w:bottom w:val="single" w:sz="4" w:space="0" w:color="000000"/>
              <w:right w:val="single" w:sz="4" w:space="0" w:color="000000"/>
            </w:tcBorders>
          </w:tcPr>
          <w:p w14:paraId="71C242FA" w14:textId="77777777" w:rsidR="003164D5" w:rsidRPr="00AE61AF" w:rsidRDefault="003164D5" w:rsidP="002D26F0">
            <w:pPr>
              <w:spacing w:after="0" w:line="272" w:lineRule="exact"/>
              <w:ind w:left="105" w:right="-20"/>
              <w:rPr>
                <w:rFonts w:asciiTheme="minorHAnsi" w:hAnsiTheme="minorHAnsi" w:cstheme="minorHAnsi"/>
                <w:b/>
                <w:bCs/>
                <w:spacing w:val="-2"/>
                <w:sz w:val="24"/>
                <w:szCs w:val="24"/>
                <w:lang w:val="nn-NO"/>
              </w:rPr>
            </w:pPr>
            <w:r w:rsidRPr="00AE61AF">
              <w:rPr>
                <w:rFonts w:asciiTheme="minorHAnsi" w:hAnsiTheme="minorHAnsi" w:cstheme="minorHAnsi"/>
                <w:b/>
                <w:bCs/>
                <w:spacing w:val="-2"/>
                <w:sz w:val="24"/>
                <w:szCs w:val="24"/>
                <w:lang w:val="nn-NO"/>
              </w:rPr>
              <w:t>Hjelpemiddel til eksamen</w:t>
            </w:r>
          </w:p>
          <w:p w14:paraId="4490725F" w14:textId="77777777" w:rsidR="003164D5" w:rsidRPr="00AE61AF" w:rsidRDefault="003164D5" w:rsidP="002D26F0">
            <w:pPr>
              <w:spacing w:after="0" w:line="272" w:lineRule="exact"/>
              <w:ind w:left="105" w:right="-20"/>
              <w:rPr>
                <w:rFonts w:asciiTheme="minorHAnsi" w:hAnsiTheme="minorHAnsi" w:cstheme="minorHAnsi"/>
                <w:b/>
                <w:bCs/>
                <w:spacing w:val="-2"/>
                <w:sz w:val="24"/>
                <w:szCs w:val="24"/>
                <w:lang w:val="nn-NO"/>
              </w:rPr>
            </w:pPr>
          </w:p>
          <w:p w14:paraId="74808299" w14:textId="77777777" w:rsidR="003164D5" w:rsidRPr="00AE61AF" w:rsidRDefault="003164D5" w:rsidP="002D26F0">
            <w:pPr>
              <w:spacing w:after="0" w:line="272" w:lineRule="exact"/>
              <w:ind w:right="-20"/>
              <w:rPr>
                <w:rFonts w:asciiTheme="minorHAnsi" w:hAnsiTheme="minorHAnsi" w:cstheme="minorHAnsi"/>
                <w:b/>
                <w:bCs/>
                <w:color w:val="365F91"/>
                <w:spacing w:val="-5"/>
                <w:sz w:val="24"/>
                <w:szCs w:val="24"/>
                <w:lang w:val="nn-NO"/>
              </w:rPr>
            </w:pPr>
            <w:proofErr w:type="spellStart"/>
            <w:r w:rsidRPr="00AE61AF">
              <w:rPr>
                <w:rFonts w:asciiTheme="minorHAnsi" w:hAnsiTheme="minorHAnsi" w:cstheme="minorHAnsi"/>
                <w:b/>
                <w:bCs/>
                <w:color w:val="365F91"/>
                <w:spacing w:val="-5"/>
                <w:sz w:val="24"/>
                <w:szCs w:val="24"/>
                <w:lang w:val="nn-NO"/>
              </w:rPr>
              <w:t>Examination</w:t>
            </w:r>
            <w:proofErr w:type="spellEnd"/>
            <w:r w:rsidRPr="00AE61AF">
              <w:rPr>
                <w:rFonts w:asciiTheme="minorHAnsi" w:hAnsiTheme="minorHAnsi" w:cstheme="minorHAnsi"/>
                <w:b/>
                <w:bCs/>
                <w:color w:val="365F91"/>
                <w:spacing w:val="-5"/>
                <w:sz w:val="24"/>
                <w:szCs w:val="24"/>
                <w:lang w:val="nn-NO"/>
              </w:rPr>
              <w:t xml:space="preserve"> </w:t>
            </w:r>
            <w:proofErr w:type="spellStart"/>
            <w:r w:rsidRPr="00AE61AF">
              <w:rPr>
                <w:rFonts w:asciiTheme="minorHAnsi" w:hAnsiTheme="minorHAnsi" w:cstheme="minorHAnsi"/>
                <w:b/>
                <w:bCs/>
                <w:color w:val="365F91"/>
                <w:spacing w:val="-5"/>
                <w:sz w:val="24"/>
                <w:szCs w:val="24"/>
                <w:lang w:val="nn-NO"/>
              </w:rPr>
              <w:t>Support</w:t>
            </w:r>
            <w:proofErr w:type="spellEnd"/>
            <w:r w:rsidRPr="00AE61AF">
              <w:rPr>
                <w:rFonts w:asciiTheme="minorHAnsi" w:hAnsiTheme="minorHAnsi" w:cstheme="minorHAnsi"/>
                <w:b/>
                <w:bCs/>
                <w:color w:val="365F91"/>
                <w:spacing w:val="-5"/>
                <w:sz w:val="24"/>
                <w:szCs w:val="24"/>
                <w:lang w:val="nn-NO"/>
              </w:rPr>
              <w:t xml:space="preserve"> Material</w:t>
            </w:r>
          </w:p>
          <w:p w14:paraId="011F0A7E" w14:textId="77777777" w:rsidR="003164D5" w:rsidRPr="00AE61AF" w:rsidRDefault="003164D5" w:rsidP="002D26F0">
            <w:pPr>
              <w:spacing w:after="0" w:line="272" w:lineRule="exact"/>
              <w:ind w:left="105" w:right="-20"/>
              <w:rPr>
                <w:rFonts w:asciiTheme="minorHAnsi" w:hAnsiTheme="minorHAnsi" w:cstheme="minorHAnsi"/>
                <w:b/>
                <w:bCs/>
                <w:spacing w:val="-2"/>
                <w:sz w:val="24"/>
                <w:szCs w:val="24"/>
                <w:lang w:val="nn-NO"/>
              </w:rPr>
            </w:pPr>
          </w:p>
        </w:tc>
        <w:tc>
          <w:tcPr>
            <w:tcW w:w="12153" w:type="dxa"/>
            <w:tcBorders>
              <w:top w:val="single" w:sz="4" w:space="0" w:color="000000"/>
              <w:left w:val="single" w:sz="4" w:space="0" w:color="000000"/>
              <w:bottom w:val="single" w:sz="4" w:space="0" w:color="000000"/>
              <w:right w:val="single" w:sz="4" w:space="0" w:color="000000"/>
            </w:tcBorders>
          </w:tcPr>
          <w:p w14:paraId="5FFA96BE" w14:textId="7E1F76C8" w:rsidR="003164D5" w:rsidRPr="00AE61AF" w:rsidRDefault="003164D5" w:rsidP="007602A1">
            <w:pPr>
              <w:widowControl/>
              <w:spacing w:after="0"/>
              <w:rPr>
                <w:rFonts w:asciiTheme="minorHAnsi" w:hAnsiTheme="minorHAnsi" w:cstheme="minorHAnsi"/>
                <w:sz w:val="20"/>
                <w:szCs w:val="20"/>
                <w:lang w:val="nn-NO"/>
              </w:rPr>
            </w:pPr>
          </w:p>
          <w:tbl>
            <w:tblPr>
              <w:tblW w:w="0" w:type="auto"/>
              <w:tblBorders>
                <w:top w:val="nil"/>
                <w:left w:val="nil"/>
                <w:bottom w:val="nil"/>
                <w:right w:val="nil"/>
              </w:tblBorders>
              <w:tblLayout w:type="fixed"/>
              <w:tblLook w:val="0000" w:firstRow="0" w:lastRow="0" w:firstColumn="0" w:lastColumn="0" w:noHBand="0" w:noVBand="0"/>
            </w:tblPr>
            <w:tblGrid>
              <w:gridCol w:w="6944"/>
            </w:tblGrid>
            <w:tr w:rsidR="003164D5" w:rsidRPr="00AE61AF" w14:paraId="71079BC6" w14:textId="77777777" w:rsidTr="00635549">
              <w:trPr>
                <w:trHeight w:val="2897"/>
              </w:trPr>
              <w:tc>
                <w:tcPr>
                  <w:tcW w:w="6944" w:type="dxa"/>
                </w:tcPr>
                <w:p w14:paraId="671323D2" w14:textId="5967048A" w:rsidR="003164D5" w:rsidRPr="003164D5" w:rsidRDefault="003164D5" w:rsidP="00401E6E">
                  <w:pPr>
                    <w:pStyle w:val="Default"/>
                    <w:rPr>
                      <w:rFonts w:asciiTheme="minorHAnsi" w:hAnsiTheme="minorHAnsi" w:cstheme="minorHAnsi"/>
                      <w:sz w:val="20"/>
                      <w:szCs w:val="20"/>
                    </w:rPr>
                  </w:pPr>
                  <w:r w:rsidRPr="003164D5">
                    <w:rPr>
                      <w:rFonts w:asciiTheme="minorHAnsi" w:hAnsiTheme="minorHAnsi" w:cstheme="minorHAnsi"/>
                      <w:sz w:val="20"/>
                      <w:szCs w:val="20"/>
                    </w:rPr>
                    <w:t xml:space="preserve">Enkel kalkulator tillatt, i samsvar med modeller angitt i fakultetets regler </w:t>
                  </w:r>
                </w:p>
                <w:p w14:paraId="64520A8D" w14:textId="33798EC6" w:rsidR="003164D5" w:rsidRPr="003164D5" w:rsidRDefault="003164D5" w:rsidP="007602A1">
                  <w:pPr>
                    <w:pStyle w:val="Default"/>
                    <w:rPr>
                      <w:rFonts w:asciiTheme="minorHAnsi" w:hAnsiTheme="minorHAnsi" w:cstheme="minorHAnsi"/>
                      <w:sz w:val="20"/>
                      <w:szCs w:val="20"/>
                    </w:rPr>
                  </w:pPr>
                </w:p>
                <w:p w14:paraId="33C62519" w14:textId="244EF466" w:rsidR="003164D5" w:rsidRPr="00AE61AF" w:rsidRDefault="003164D5" w:rsidP="007602A1">
                  <w:pPr>
                    <w:pStyle w:val="Default"/>
                    <w:rPr>
                      <w:rStyle w:val="Sterk"/>
                      <w:rFonts w:asciiTheme="minorHAnsi" w:hAnsiTheme="minorHAnsi" w:cstheme="minorHAnsi"/>
                      <w:b w:val="0"/>
                      <w:sz w:val="20"/>
                      <w:szCs w:val="20"/>
                      <w:lang w:val="en"/>
                    </w:rPr>
                  </w:pPr>
                  <w:r w:rsidRPr="00AE61AF">
                    <w:rPr>
                      <w:rStyle w:val="Utheving"/>
                      <w:rFonts w:asciiTheme="minorHAnsi" w:hAnsiTheme="minorHAnsi" w:cstheme="minorHAnsi"/>
                      <w:i w:val="0"/>
                      <w:sz w:val="20"/>
                      <w:szCs w:val="20"/>
                      <w:lang w:val="en"/>
                    </w:rPr>
                    <w:t>All calculators,</w:t>
                  </w:r>
                  <w:r w:rsidRPr="00AE61AF">
                    <w:rPr>
                      <w:rStyle w:val="Sterk"/>
                      <w:rFonts w:asciiTheme="minorHAnsi" w:hAnsiTheme="minorHAnsi" w:cstheme="minorHAnsi"/>
                      <w:b w:val="0"/>
                      <w:sz w:val="20"/>
                      <w:szCs w:val="20"/>
                      <w:lang w:val="en"/>
                    </w:rPr>
                    <w:t xml:space="preserve"> according to the faculty regulations, </w:t>
                  </w:r>
                </w:p>
                <w:p w14:paraId="538A05A6" w14:textId="181CCF72" w:rsidR="003164D5" w:rsidRPr="00AE61AF" w:rsidRDefault="003164D5" w:rsidP="00996578">
                  <w:pPr>
                    <w:pStyle w:val="Default"/>
                    <w:rPr>
                      <w:rFonts w:asciiTheme="minorHAnsi" w:hAnsiTheme="minorHAnsi" w:cstheme="minorHAnsi"/>
                      <w:sz w:val="20"/>
                      <w:szCs w:val="20"/>
                      <w:lang w:val="en-US"/>
                    </w:rPr>
                  </w:pPr>
                </w:p>
              </w:tc>
            </w:tr>
          </w:tbl>
          <w:p w14:paraId="4BEFFF67" w14:textId="77777777" w:rsidR="003164D5" w:rsidRPr="00AE61AF" w:rsidRDefault="003164D5" w:rsidP="007602A1">
            <w:pPr>
              <w:widowControl/>
              <w:spacing w:after="0"/>
              <w:rPr>
                <w:rFonts w:asciiTheme="minorHAnsi" w:hAnsiTheme="minorHAnsi" w:cstheme="minorHAnsi"/>
                <w:sz w:val="20"/>
                <w:szCs w:val="20"/>
              </w:rPr>
            </w:pPr>
          </w:p>
        </w:tc>
      </w:tr>
      <w:tr w:rsidR="003164D5" w:rsidRPr="00AE61AF" w14:paraId="1444202E" w14:textId="77777777" w:rsidTr="003164D5">
        <w:trPr>
          <w:trHeight w:val="20"/>
        </w:trPr>
        <w:tc>
          <w:tcPr>
            <w:tcW w:w="2231" w:type="dxa"/>
            <w:tcBorders>
              <w:top w:val="single" w:sz="4" w:space="0" w:color="000000"/>
              <w:left w:val="single" w:sz="4" w:space="0" w:color="000000"/>
              <w:bottom w:val="single" w:sz="4" w:space="0" w:color="000000"/>
              <w:right w:val="single" w:sz="4" w:space="0" w:color="000000"/>
            </w:tcBorders>
          </w:tcPr>
          <w:p w14:paraId="1F138ED3" w14:textId="77777777" w:rsidR="003164D5" w:rsidRPr="00AE61AF" w:rsidRDefault="003164D5" w:rsidP="002D26F0">
            <w:pPr>
              <w:spacing w:after="0" w:line="272" w:lineRule="exact"/>
              <w:ind w:left="105" w:right="-20"/>
              <w:rPr>
                <w:rFonts w:asciiTheme="minorHAnsi" w:hAnsiTheme="minorHAnsi" w:cstheme="minorHAnsi"/>
                <w:b/>
                <w:bCs/>
                <w:sz w:val="24"/>
                <w:szCs w:val="24"/>
                <w:lang w:val="nn-NO"/>
              </w:rPr>
            </w:pPr>
            <w:r w:rsidRPr="00AE61AF">
              <w:rPr>
                <w:rFonts w:asciiTheme="minorHAnsi" w:hAnsiTheme="minorHAnsi" w:cstheme="minorHAnsi"/>
                <w:b/>
                <w:bCs/>
                <w:sz w:val="24"/>
                <w:szCs w:val="24"/>
                <w:lang w:val="nn-NO"/>
              </w:rPr>
              <w:t xml:space="preserve">Karakterskala </w:t>
            </w:r>
          </w:p>
          <w:p w14:paraId="4C5AF77D" w14:textId="77777777" w:rsidR="003164D5" w:rsidRPr="00AE61AF" w:rsidRDefault="003164D5" w:rsidP="002D26F0">
            <w:pPr>
              <w:spacing w:after="0" w:line="272" w:lineRule="exact"/>
              <w:ind w:left="105" w:right="-20"/>
              <w:rPr>
                <w:rFonts w:asciiTheme="minorHAnsi" w:hAnsiTheme="minorHAnsi" w:cstheme="minorHAnsi"/>
                <w:b/>
                <w:bCs/>
                <w:sz w:val="24"/>
                <w:szCs w:val="24"/>
                <w:lang w:val="nn-NO"/>
              </w:rPr>
            </w:pPr>
          </w:p>
          <w:p w14:paraId="58D55126" w14:textId="77777777" w:rsidR="003164D5" w:rsidRPr="00AE61AF" w:rsidRDefault="003164D5" w:rsidP="002D26F0">
            <w:pPr>
              <w:spacing w:after="0" w:line="272" w:lineRule="exact"/>
              <w:ind w:left="105" w:right="-20"/>
              <w:rPr>
                <w:rFonts w:asciiTheme="minorHAnsi" w:hAnsiTheme="minorHAnsi" w:cstheme="minorHAnsi"/>
                <w:b/>
                <w:bCs/>
                <w:sz w:val="24"/>
                <w:szCs w:val="24"/>
                <w:lang w:val="nn-NO"/>
              </w:rPr>
            </w:pPr>
          </w:p>
          <w:p w14:paraId="0A96F760" w14:textId="77777777" w:rsidR="003164D5" w:rsidRPr="00AE61AF" w:rsidRDefault="003164D5" w:rsidP="002D26F0">
            <w:pPr>
              <w:spacing w:after="0" w:line="272" w:lineRule="exact"/>
              <w:ind w:right="-20"/>
              <w:rPr>
                <w:rFonts w:asciiTheme="minorHAnsi" w:hAnsiTheme="minorHAnsi" w:cstheme="minorHAnsi"/>
                <w:b/>
                <w:bCs/>
                <w:sz w:val="24"/>
                <w:szCs w:val="24"/>
                <w:lang w:val="nn-NO"/>
              </w:rPr>
            </w:pPr>
            <w:r w:rsidRPr="00AE61AF">
              <w:rPr>
                <w:rFonts w:asciiTheme="minorHAnsi" w:hAnsiTheme="minorHAnsi" w:cstheme="minorHAnsi"/>
                <w:b/>
                <w:bCs/>
                <w:color w:val="365F91"/>
                <w:spacing w:val="-5"/>
                <w:sz w:val="24"/>
                <w:szCs w:val="24"/>
                <w:lang w:val="nn-NO"/>
              </w:rPr>
              <w:t xml:space="preserve">Grading </w:t>
            </w:r>
            <w:proofErr w:type="spellStart"/>
            <w:r w:rsidRPr="00AE61AF">
              <w:rPr>
                <w:rFonts w:asciiTheme="minorHAnsi" w:hAnsiTheme="minorHAnsi" w:cstheme="minorHAnsi"/>
                <w:b/>
                <w:bCs/>
                <w:color w:val="365F91"/>
                <w:spacing w:val="-5"/>
                <w:sz w:val="24"/>
                <w:szCs w:val="24"/>
                <w:lang w:val="nn-NO"/>
              </w:rPr>
              <w:t>Scale</w:t>
            </w:r>
            <w:proofErr w:type="spellEnd"/>
          </w:p>
        </w:tc>
        <w:tc>
          <w:tcPr>
            <w:tcW w:w="12153" w:type="dxa"/>
            <w:tcBorders>
              <w:top w:val="single" w:sz="4" w:space="0" w:color="000000"/>
              <w:left w:val="single" w:sz="4" w:space="0" w:color="000000"/>
              <w:bottom w:val="single" w:sz="4" w:space="0" w:color="000000"/>
              <w:right w:val="single" w:sz="4" w:space="0" w:color="000000"/>
            </w:tcBorders>
          </w:tcPr>
          <w:p w14:paraId="5C9CC5CF" w14:textId="77777777" w:rsidR="003164D5" w:rsidRPr="00AE61AF" w:rsidRDefault="003164D5" w:rsidP="002D26F0">
            <w:pPr>
              <w:rPr>
                <w:rFonts w:asciiTheme="minorHAnsi" w:eastAsia="SimSun" w:hAnsiTheme="minorHAnsi" w:cstheme="minorHAnsi"/>
                <w:sz w:val="20"/>
                <w:szCs w:val="20"/>
              </w:rPr>
            </w:pPr>
            <w:r w:rsidRPr="00AE61AF">
              <w:rPr>
                <w:rFonts w:asciiTheme="minorHAnsi" w:hAnsiTheme="minorHAnsi" w:cstheme="minorHAnsi"/>
                <w:sz w:val="20"/>
                <w:szCs w:val="20"/>
                <w:lang w:val="nn-NO"/>
              </w:rPr>
              <w:t xml:space="preserve">Ved sensur vert karakterskalaen A-F nytta.  </w:t>
            </w:r>
            <w:r w:rsidRPr="00AE61AF">
              <w:rPr>
                <w:rFonts w:asciiTheme="minorHAnsi" w:hAnsiTheme="minorHAnsi" w:cstheme="minorHAnsi"/>
                <w:sz w:val="20"/>
                <w:szCs w:val="20"/>
              </w:rPr>
              <w:t>[</w:t>
            </w:r>
            <w:r w:rsidRPr="00AE61AF">
              <w:rPr>
                <w:rFonts w:asciiTheme="minorHAnsi" w:eastAsia="SimSun" w:hAnsiTheme="minorHAnsi" w:cstheme="minorHAnsi"/>
                <w:sz w:val="20"/>
                <w:szCs w:val="20"/>
              </w:rPr>
              <w:t>The grading scale used is A to F. Grade A is the highest passing grade in the grading scale, grade F is a fail.]</w:t>
            </w:r>
          </w:p>
          <w:p w14:paraId="72116321" w14:textId="77777777" w:rsidR="003164D5" w:rsidRPr="003164D5" w:rsidRDefault="003164D5" w:rsidP="002D26F0">
            <w:pPr>
              <w:rPr>
                <w:rFonts w:asciiTheme="minorHAnsi" w:hAnsiTheme="minorHAnsi" w:cstheme="minorHAnsi"/>
                <w:sz w:val="20"/>
                <w:szCs w:val="20"/>
              </w:rPr>
            </w:pPr>
          </w:p>
        </w:tc>
      </w:tr>
      <w:tr w:rsidR="003164D5" w:rsidRPr="00AE61AF" w14:paraId="1DB16311" w14:textId="77777777" w:rsidTr="003164D5">
        <w:trPr>
          <w:trHeight w:val="20"/>
        </w:trPr>
        <w:tc>
          <w:tcPr>
            <w:tcW w:w="2231" w:type="dxa"/>
            <w:tcBorders>
              <w:top w:val="single" w:sz="4" w:space="0" w:color="000000"/>
              <w:left w:val="single" w:sz="4" w:space="0" w:color="000000"/>
              <w:bottom w:val="single" w:sz="4" w:space="0" w:color="000000"/>
              <w:right w:val="single" w:sz="4" w:space="0" w:color="000000"/>
            </w:tcBorders>
          </w:tcPr>
          <w:p w14:paraId="14933977" w14:textId="77777777" w:rsidR="003164D5" w:rsidRPr="00AE61AF" w:rsidRDefault="003164D5" w:rsidP="002D26F0">
            <w:pPr>
              <w:spacing w:after="0" w:line="272" w:lineRule="exact"/>
              <w:ind w:left="105" w:right="-20"/>
              <w:rPr>
                <w:rFonts w:asciiTheme="minorHAnsi" w:hAnsiTheme="minorHAnsi" w:cstheme="minorHAnsi"/>
                <w:b/>
                <w:bCs/>
                <w:sz w:val="24"/>
                <w:szCs w:val="24"/>
                <w:lang w:val="nn-NO"/>
              </w:rPr>
            </w:pPr>
            <w:r w:rsidRPr="00AE61AF">
              <w:rPr>
                <w:rFonts w:asciiTheme="minorHAnsi" w:hAnsiTheme="minorHAnsi" w:cstheme="minorHAnsi"/>
                <w:b/>
                <w:bCs/>
                <w:sz w:val="24"/>
                <w:szCs w:val="24"/>
                <w:lang w:val="nn-NO"/>
              </w:rPr>
              <w:t>Vurderingssemester</w:t>
            </w:r>
          </w:p>
          <w:p w14:paraId="6F1038E9" w14:textId="77777777" w:rsidR="003164D5" w:rsidRPr="00AE61AF" w:rsidRDefault="003164D5" w:rsidP="002D26F0">
            <w:pPr>
              <w:spacing w:after="0" w:line="272" w:lineRule="exact"/>
              <w:ind w:right="-20"/>
              <w:rPr>
                <w:rFonts w:asciiTheme="minorHAnsi" w:hAnsiTheme="minorHAnsi" w:cstheme="minorHAnsi"/>
                <w:b/>
                <w:bCs/>
                <w:color w:val="365F91"/>
                <w:spacing w:val="-5"/>
                <w:sz w:val="24"/>
                <w:szCs w:val="24"/>
                <w:lang w:val="nn-NO"/>
              </w:rPr>
            </w:pPr>
            <w:r w:rsidRPr="00AE61AF">
              <w:rPr>
                <w:rFonts w:asciiTheme="minorHAnsi" w:hAnsiTheme="minorHAnsi" w:cstheme="minorHAnsi"/>
                <w:b/>
                <w:bCs/>
                <w:color w:val="365F91"/>
                <w:spacing w:val="-5"/>
                <w:sz w:val="24"/>
                <w:szCs w:val="24"/>
                <w:lang w:val="nn-NO"/>
              </w:rPr>
              <w:t xml:space="preserve"> </w:t>
            </w:r>
          </w:p>
          <w:p w14:paraId="5C6422B4" w14:textId="77777777" w:rsidR="003164D5" w:rsidRPr="00AE61AF" w:rsidRDefault="003164D5" w:rsidP="002D26F0">
            <w:pPr>
              <w:spacing w:after="0" w:line="272" w:lineRule="exact"/>
              <w:ind w:right="-20"/>
              <w:rPr>
                <w:rFonts w:asciiTheme="minorHAnsi" w:hAnsiTheme="minorHAnsi" w:cstheme="minorHAnsi"/>
                <w:b/>
                <w:bCs/>
                <w:color w:val="365F91"/>
                <w:spacing w:val="-5"/>
                <w:sz w:val="24"/>
                <w:szCs w:val="24"/>
                <w:lang w:val="nn-NO"/>
              </w:rPr>
            </w:pPr>
            <w:r w:rsidRPr="00AE61AF">
              <w:rPr>
                <w:rFonts w:asciiTheme="minorHAnsi" w:hAnsiTheme="minorHAnsi" w:cstheme="minorHAnsi"/>
                <w:b/>
                <w:bCs/>
                <w:color w:val="365F91"/>
                <w:spacing w:val="-5"/>
                <w:sz w:val="24"/>
                <w:szCs w:val="24"/>
                <w:lang w:val="nn-NO"/>
              </w:rPr>
              <w:t xml:space="preserve">  </w:t>
            </w:r>
            <w:proofErr w:type="spellStart"/>
            <w:r w:rsidRPr="00AE61AF">
              <w:rPr>
                <w:rFonts w:asciiTheme="minorHAnsi" w:hAnsiTheme="minorHAnsi" w:cstheme="minorHAnsi"/>
                <w:b/>
                <w:bCs/>
                <w:color w:val="365F91"/>
                <w:spacing w:val="-5"/>
                <w:sz w:val="24"/>
                <w:szCs w:val="24"/>
                <w:lang w:val="nn-NO"/>
              </w:rPr>
              <w:t>Assessment</w:t>
            </w:r>
            <w:proofErr w:type="spellEnd"/>
            <w:r w:rsidRPr="00AE61AF">
              <w:rPr>
                <w:rFonts w:asciiTheme="minorHAnsi" w:hAnsiTheme="minorHAnsi" w:cstheme="minorHAnsi"/>
                <w:b/>
                <w:bCs/>
                <w:color w:val="365F91"/>
                <w:spacing w:val="-5"/>
                <w:sz w:val="24"/>
                <w:szCs w:val="24"/>
                <w:lang w:val="nn-NO"/>
              </w:rPr>
              <w:t xml:space="preserve"> Semester</w:t>
            </w:r>
          </w:p>
          <w:p w14:paraId="08942823" w14:textId="77777777" w:rsidR="003164D5" w:rsidRPr="00AE61AF" w:rsidRDefault="003164D5" w:rsidP="002D26F0">
            <w:pPr>
              <w:spacing w:after="0" w:line="272" w:lineRule="exact"/>
              <w:ind w:left="105" w:right="-20"/>
              <w:rPr>
                <w:rFonts w:asciiTheme="minorHAnsi" w:hAnsiTheme="minorHAnsi" w:cstheme="minorHAnsi"/>
                <w:b/>
                <w:bCs/>
                <w:sz w:val="24"/>
                <w:szCs w:val="24"/>
                <w:lang w:val="nn-NO"/>
              </w:rPr>
            </w:pPr>
          </w:p>
        </w:tc>
        <w:tc>
          <w:tcPr>
            <w:tcW w:w="12153" w:type="dxa"/>
            <w:tcBorders>
              <w:top w:val="single" w:sz="4" w:space="0" w:color="000000"/>
              <w:left w:val="single" w:sz="4" w:space="0" w:color="000000"/>
              <w:bottom w:val="single" w:sz="4" w:space="0" w:color="000000"/>
              <w:right w:val="single" w:sz="4" w:space="0" w:color="000000"/>
            </w:tcBorders>
          </w:tcPr>
          <w:p w14:paraId="12E17EA3" w14:textId="77777777" w:rsidR="003164D5" w:rsidRPr="00757E4B" w:rsidRDefault="003164D5" w:rsidP="002D26F0">
            <w:pPr>
              <w:rPr>
                <w:rFonts w:asciiTheme="minorHAnsi" w:hAnsiTheme="minorHAnsi" w:cstheme="minorHAnsi"/>
                <w:sz w:val="20"/>
                <w:szCs w:val="20"/>
                <w:lang w:val="nn-NO"/>
              </w:rPr>
            </w:pPr>
            <w:r w:rsidRPr="00757E4B">
              <w:rPr>
                <w:rFonts w:asciiTheme="minorHAnsi" w:hAnsiTheme="minorHAnsi" w:cstheme="minorHAnsi"/>
                <w:sz w:val="20"/>
                <w:szCs w:val="20"/>
                <w:lang w:val="nn-NO"/>
              </w:rPr>
              <w:t>Det er ordinær eksamen kvart semester. I semesteret utan undervisning er eksamen tidleg i semesteret.</w:t>
            </w:r>
          </w:p>
          <w:p w14:paraId="6FC3E7F6" w14:textId="77777777" w:rsidR="003164D5" w:rsidRPr="00AE61AF" w:rsidRDefault="003164D5" w:rsidP="004C16AD">
            <w:pPr>
              <w:widowControl/>
              <w:autoSpaceDE w:val="0"/>
              <w:autoSpaceDN w:val="0"/>
              <w:adjustRightInd w:val="0"/>
              <w:spacing w:after="0" w:line="240" w:lineRule="auto"/>
              <w:rPr>
                <w:rFonts w:cs="Calibri"/>
                <w:sz w:val="20"/>
                <w:szCs w:val="20"/>
                <w:lang w:eastAsia="nb-NO"/>
              </w:rPr>
            </w:pPr>
            <w:r w:rsidRPr="00AE61AF">
              <w:rPr>
                <w:rFonts w:cs="Calibri"/>
                <w:sz w:val="20"/>
                <w:szCs w:val="20"/>
                <w:lang w:eastAsia="nb-NO"/>
              </w:rPr>
              <w:t xml:space="preserve">[Examination both spring semester and autumn semester. In semesters without </w:t>
            </w:r>
            <w:proofErr w:type="gramStart"/>
            <w:r w:rsidRPr="00AE61AF">
              <w:rPr>
                <w:rFonts w:cs="Calibri"/>
                <w:sz w:val="20"/>
                <w:szCs w:val="20"/>
                <w:lang w:eastAsia="nb-NO"/>
              </w:rPr>
              <w:t>teaching</w:t>
            </w:r>
            <w:proofErr w:type="gramEnd"/>
            <w:r w:rsidRPr="00AE61AF">
              <w:rPr>
                <w:rFonts w:cs="Calibri"/>
                <w:sz w:val="20"/>
                <w:szCs w:val="20"/>
                <w:lang w:eastAsia="nb-NO"/>
              </w:rPr>
              <w:t xml:space="preserve"> the examination will be arranged at the beginning of the semester.]</w:t>
            </w:r>
          </w:p>
        </w:tc>
      </w:tr>
      <w:tr w:rsidR="003164D5" w:rsidRPr="00AE61AF" w14:paraId="10089BE7" w14:textId="77777777" w:rsidTr="003164D5">
        <w:trPr>
          <w:trHeight w:val="20"/>
        </w:trPr>
        <w:tc>
          <w:tcPr>
            <w:tcW w:w="2231" w:type="dxa"/>
            <w:tcBorders>
              <w:top w:val="single" w:sz="4" w:space="0" w:color="000000"/>
              <w:left w:val="single" w:sz="4" w:space="0" w:color="000000"/>
              <w:bottom w:val="single" w:sz="4" w:space="0" w:color="000000"/>
              <w:right w:val="single" w:sz="4" w:space="0" w:color="000000"/>
            </w:tcBorders>
          </w:tcPr>
          <w:p w14:paraId="39323860" w14:textId="77777777" w:rsidR="003164D5" w:rsidRPr="00AE61AF" w:rsidRDefault="003164D5" w:rsidP="002D26F0">
            <w:pPr>
              <w:spacing w:after="0" w:line="272" w:lineRule="exact"/>
              <w:ind w:left="105" w:right="-20"/>
              <w:rPr>
                <w:rFonts w:asciiTheme="minorHAnsi" w:hAnsiTheme="minorHAnsi" w:cstheme="minorHAnsi"/>
                <w:b/>
                <w:bCs/>
                <w:spacing w:val="-2"/>
                <w:sz w:val="24"/>
                <w:szCs w:val="24"/>
                <w:lang w:val="nn-NO"/>
              </w:rPr>
            </w:pPr>
            <w:r w:rsidRPr="00AE61AF">
              <w:rPr>
                <w:rFonts w:asciiTheme="minorHAnsi" w:hAnsiTheme="minorHAnsi" w:cstheme="minorHAnsi"/>
                <w:b/>
                <w:bCs/>
                <w:spacing w:val="-2"/>
                <w:sz w:val="24"/>
                <w:szCs w:val="24"/>
                <w:lang w:val="nn-NO"/>
              </w:rPr>
              <w:t>Litteraturliste</w:t>
            </w:r>
          </w:p>
          <w:p w14:paraId="56A9935D" w14:textId="77777777" w:rsidR="003164D5" w:rsidRPr="00AE61AF" w:rsidRDefault="003164D5" w:rsidP="002D26F0">
            <w:pPr>
              <w:spacing w:after="0" w:line="272" w:lineRule="exact"/>
              <w:ind w:left="105" w:right="-20"/>
              <w:rPr>
                <w:rFonts w:asciiTheme="minorHAnsi" w:hAnsiTheme="minorHAnsi" w:cstheme="minorHAnsi"/>
                <w:b/>
                <w:bCs/>
                <w:spacing w:val="-2"/>
                <w:sz w:val="24"/>
                <w:szCs w:val="24"/>
                <w:lang w:val="nn-NO"/>
              </w:rPr>
            </w:pPr>
          </w:p>
          <w:p w14:paraId="4287447B" w14:textId="77777777" w:rsidR="003164D5" w:rsidRPr="00AE61AF" w:rsidRDefault="003164D5" w:rsidP="002D26F0">
            <w:pPr>
              <w:spacing w:after="0" w:line="272" w:lineRule="exact"/>
              <w:ind w:left="105" w:right="-20"/>
              <w:rPr>
                <w:rFonts w:asciiTheme="minorHAnsi" w:hAnsiTheme="minorHAnsi" w:cstheme="minorHAnsi"/>
                <w:b/>
                <w:bCs/>
                <w:spacing w:val="-2"/>
                <w:sz w:val="24"/>
                <w:szCs w:val="24"/>
                <w:lang w:val="nn-NO"/>
              </w:rPr>
            </w:pPr>
          </w:p>
          <w:p w14:paraId="5A5AF986" w14:textId="77777777" w:rsidR="003164D5" w:rsidRPr="00AE61AF" w:rsidRDefault="003164D5" w:rsidP="002D26F0">
            <w:pPr>
              <w:spacing w:after="0" w:line="272" w:lineRule="exact"/>
              <w:ind w:left="105" w:right="-20"/>
              <w:rPr>
                <w:rFonts w:asciiTheme="minorHAnsi" w:hAnsiTheme="minorHAnsi" w:cstheme="minorHAnsi"/>
                <w:b/>
                <w:bCs/>
                <w:spacing w:val="-2"/>
                <w:sz w:val="24"/>
                <w:szCs w:val="24"/>
                <w:lang w:val="nn-NO"/>
              </w:rPr>
            </w:pPr>
          </w:p>
          <w:p w14:paraId="6F237786" w14:textId="77777777" w:rsidR="003164D5" w:rsidRPr="00AE61AF" w:rsidRDefault="003164D5" w:rsidP="002D26F0">
            <w:pPr>
              <w:spacing w:after="0" w:line="272" w:lineRule="exact"/>
              <w:ind w:left="105" w:right="-20"/>
              <w:rPr>
                <w:rFonts w:asciiTheme="minorHAnsi" w:hAnsiTheme="minorHAnsi" w:cstheme="minorHAnsi"/>
                <w:b/>
                <w:bCs/>
                <w:spacing w:val="-2"/>
                <w:sz w:val="24"/>
                <w:szCs w:val="24"/>
                <w:lang w:val="nn-NO"/>
              </w:rPr>
            </w:pPr>
          </w:p>
          <w:p w14:paraId="3EAD3475" w14:textId="77777777" w:rsidR="003164D5" w:rsidRPr="00AE61AF" w:rsidRDefault="003164D5" w:rsidP="002D26F0">
            <w:pPr>
              <w:spacing w:after="0" w:line="272" w:lineRule="exact"/>
              <w:ind w:left="105" w:right="-20"/>
              <w:rPr>
                <w:rFonts w:asciiTheme="minorHAnsi" w:hAnsiTheme="minorHAnsi" w:cstheme="minorHAnsi"/>
                <w:b/>
                <w:bCs/>
                <w:spacing w:val="-2"/>
                <w:sz w:val="24"/>
                <w:szCs w:val="24"/>
                <w:lang w:val="nn-NO"/>
              </w:rPr>
            </w:pPr>
          </w:p>
          <w:p w14:paraId="15C2522F" w14:textId="77777777" w:rsidR="003164D5" w:rsidRPr="00AE61AF" w:rsidRDefault="003164D5" w:rsidP="002D26F0">
            <w:pPr>
              <w:spacing w:after="0" w:line="272" w:lineRule="exact"/>
              <w:ind w:right="-20"/>
              <w:rPr>
                <w:rFonts w:asciiTheme="minorHAnsi" w:hAnsiTheme="minorHAnsi" w:cstheme="minorHAnsi"/>
                <w:b/>
                <w:bCs/>
                <w:spacing w:val="-2"/>
                <w:sz w:val="24"/>
                <w:szCs w:val="24"/>
                <w:lang w:val="nn-NO"/>
              </w:rPr>
            </w:pPr>
            <w:r w:rsidRPr="00AE61AF">
              <w:rPr>
                <w:rFonts w:asciiTheme="minorHAnsi" w:hAnsiTheme="minorHAnsi" w:cstheme="minorHAnsi"/>
                <w:b/>
                <w:bCs/>
                <w:color w:val="365F91"/>
                <w:spacing w:val="-5"/>
                <w:sz w:val="24"/>
                <w:szCs w:val="24"/>
                <w:lang w:val="nn-NO"/>
              </w:rPr>
              <w:t>Reading List</w:t>
            </w:r>
          </w:p>
        </w:tc>
        <w:tc>
          <w:tcPr>
            <w:tcW w:w="12153" w:type="dxa"/>
            <w:tcBorders>
              <w:top w:val="single" w:sz="4" w:space="0" w:color="000000"/>
              <w:left w:val="single" w:sz="4" w:space="0" w:color="000000"/>
              <w:bottom w:val="single" w:sz="4" w:space="0" w:color="000000"/>
              <w:right w:val="single" w:sz="4" w:space="0" w:color="000000"/>
            </w:tcBorders>
          </w:tcPr>
          <w:p w14:paraId="2D8EDB5C" w14:textId="4A468BBA" w:rsidR="003164D5" w:rsidRPr="00AE61AF" w:rsidRDefault="003164D5" w:rsidP="00733CF5">
            <w:pPr>
              <w:widowControl/>
              <w:spacing w:after="0"/>
              <w:rPr>
                <w:rFonts w:asciiTheme="minorHAnsi" w:hAnsiTheme="minorHAnsi" w:cstheme="minorHAnsi"/>
                <w:sz w:val="20"/>
                <w:szCs w:val="20"/>
                <w:lang w:val="nn-NO"/>
              </w:rPr>
            </w:pPr>
            <w:r w:rsidRPr="00AE61AF">
              <w:rPr>
                <w:rFonts w:asciiTheme="minorHAnsi" w:hAnsiTheme="minorHAnsi" w:cstheme="minorHAnsi"/>
                <w:sz w:val="20"/>
                <w:szCs w:val="20"/>
                <w:lang w:val="nn-NO"/>
              </w:rPr>
              <w:t xml:space="preserve">Litteraturlista vil vere klar innan 01.06. for </w:t>
            </w:r>
            <w:r>
              <w:rPr>
                <w:rFonts w:asciiTheme="minorHAnsi" w:hAnsiTheme="minorHAnsi" w:cstheme="minorHAnsi"/>
                <w:sz w:val="20"/>
                <w:szCs w:val="20"/>
                <w:lang w:val="nn-NO"/>
              </w:rPr>
              <w:t xml:space="preserve">haustsemesteret og  01.01. for </w:t>
            </w:r>
            <w:r w:rsidRPr="00AE61AF">
              <w:rPr>
                <w:rFonts w:asciiTheme="minorHAnsi" w:hAnsiTheme="minorHAnsi" w:cstheme="minorHAnsi"/>
                <w:sz w:val="20"/>
                <w:szCs w:val="20"/>
                <w:lang w:val="nn-NO"/>
              </w:rPr>
              <w:t>vårsemesteret.</w:t>
            </w:r>
          </w:p>
          <w:p w14:paraId="26513E5C" w14:textId="77777777" w:rsidR="003164D5" w:rsidRPr="00AE61AF" w:rsidRDefault="003164D5" w:rsidP="00733CF5">
            <w:pPr>
              <w:widowControl/>
              <w:spacing w:after="0"/>
              <w:rPr>
                <w:rFonts w:asciiTheme="minorHAnsi" w:hAnsiTheme="minorHAnsi" w:cstheme="minorHAnsi"/>
                <w:sz w:val="20"/>
                <w:szCs w:val="20"/>
                <w:lang w:val="nn-NO"/>
              </w:rPr>
            </w:pPr>
          </w:p>
          <w:p w14:paraId="04CCFFB2" w14:textId="15D209F2" w:rsidR="003164D5" w:rsidRPr="00AE61AF" w:rsidRDefault="003164D5" w:rsidP="002D26F0">
            <w:pPr>
              <w:rPr>
                <w:rFonts w:asciiTheme="minorHAnsi" w:hAnsiTheme="minorHAnsi" w:cstheme="minorHAnsi"/>
                <w:sz w:val="20"/>
                <w:szCs w:val="20"/>
              </w:rPr>
            </w:pPr>
            <w:r w:rsidRPr="00AE61AF">
              <w:rPr>
                <w:rFonts w:asciiTheme="minorHAnsi" w:hAnsiTheme="minorHAnsi" w:cstheme="minorHAnsi"/>
              </w:rPr>
              <w:t>[</w:t>
            </w:r>
            <w:r w:rsidRPr="00AE61AF">
              <w:rPr>
                <w:sz w:val="20"/>
                <w:szCs w:val="20"/>
              </w:rPr>
              <w:t>The reading list will be available within June 1st for the autumn semester and January 1st for the spring semester]</w:t>
            </w:r>
          </w:p>
        </w:tc>
      </w:tr>
      <w:tr w:rsidR="003164D5" w:rsidRPr="00AE61AF" w14:paraId="668C4F3E" w14:textId="77777777" w:rsidTr="003164D5">
        <w:trPr>
          <w:trHeight w:val="20"/>
        </w:trPr>
        <w:tc>
          <w:tcPr>
            <w:tcW w:w="2231" w:type="dxa"/>
            <w:tcBorders>
              <w:top w:val="single" w:sz="4" w:space="0" w:color="000000"/>
              <w:left w:val="single" w:sz="4" w:space="0" w:color="000000"/>
              <w:bottom w:val="single" w:sz="4" w:space="0" w:color="000000"/>
              <w:right w:val="single" w:sz="4" w:space="0" w:color="000000"/>
            </w:tcBorders>
          </w:tcPr>
          <w:p w14:paraId="3551B633" w14:textId="77777777" w:rsidR="003164D5" w:rsidRPr="00AE61AF" w:rsidRDefault="003164D5" w:rsidP="002D26F0">
            <w:pPr>
              <w:spacing w:after="0" w:line="240" w:lineRule="auto"/>
              <w:ind w:left="105" w:right="-20"/>
              <w:rPr>
                <w:rFonts w:asciiTheme="minorHAnsi" w:hAnsiTheme="minorHAnsi" w:cstheme="minorHAnsi"/>
                <w:b/>
                <w:bCs/>
                <w:sz w:val="24"/>
                <w:szCs w:val="24"/>
                <w:lang w:val="nn-NO"/>
              </w:rPr>
            </w:pPr>
            <w:r w:rsidRPr="00AE61AF">
              <w:rPr>
                <w:rFonts w:asciiTheme="minorHAnsi" w:hAnsiTheme="minorHAnsi" w:cstheme="minorHAnsi"/>
                <w:b/>
                <w:bCs/>
                <w:spacing w:val="-2"/>
                <w:sz w:val="24"/>
                <w:szCs w:val="24"/>
                <w:lang w:val="nn-NO"/>
              </w:rPr>
              <w:t>E</w:t>
            </w:r>
            <w:r w:rsidRPr="00AE61AF">
              <w:rPr>
                <w:rFonts w:asciiTheme="minorHAnsi" w:hAnsiTheme="minorHAnsi" w:cstheme="minorHAnsi"/>
                <w:b/>
                <w:bCs/>
                <w:spacing w:val="-3"/>
                <w:sz w:val="24"/>
                <w:szCs w:val="24"/>
                <w:lang w:val="nn-NO"/>
              </w:rPr>
              <w:t>m</w:t>
            </w:r>
            <w:r w:rsidRPr="00AE61AF">
              <w:rPr>
                <w:rFonts w:asciiTheme="minorHAnsi" w:hAnsiTheme="minorHAnsi" w:cstheme="minorHAnsi"/>
                <w:b/>
                <w:bCs/>
                <w:spacing w:val="1"/>
                <w:sz w:val="24"/>
                <w:szCs w:val="24"/>
                <w:lang w:val="nn-NO"/>
              </w:rPr>
              <w:t>n</w:t>
            </w:r>
            <w:r w:rsidRPr="00AE61AF">
              <w:rPr>
                <w:rFonts w:asciiTheme="minorHAnsi" w:hAnsiTheme="minorHAnsi" w:cstheme="minorHAnsi"/>
                <w:b/>
                <w:bCs/>
                <w:spacing w:val="-1"/>
                <w:sz w:val="24"/>
                <w:szCs w:val="24"/>
                <w:lang w:val="nn-NO"/>
              </w:rPr>
              <w:t>ee</w:t>
            </w:r>
            <w:r w:rsidRPr="00AE61AF">
              <w:rPr>
                <w:rFonts w:asciiTheme="minorHAnsi" w:hAnsiTheme="minorHAnsi" w:cstheme="minorHAnsi"/>
                <w:b/>
                <w:bCs/>
                <w:sz w:val="24"/>
                <w:szCs w:val="24"/>
                <w:lang w:val="nn-NO"/>
              </w:rPr>
              <w:t>v</w:t>
            </w:r>
            <w:r w:rsidRPr="00AE61AF">
              <w:rPr>
                <w:rFonts w:asciiTheme="minorHAnsi" w:hAnsiTheme="minorHAnsi" w:cstheme="minorHAnsi"/>
                <w:b/>
                <w:bCs/>
                <w:spacing w:val="5"/>
                <w:sz w:val="24"/>
                <w:szCs w:val="24"/>
                <w:lang w:val="nn-NO"/>
              </w:rPr>
              <w:t>a</w:t>
            </w:r>
            <w:r w:rsidRPr="00AE61AF">
              <w:rPr>
                <w:rFonts w:asciiTheme="minorHAnsi" w:hAnsiTheme="minorHAnsi" w:cstheme="minorHAnsi"/>
                <w:b/>
                <w:bCs/>
                <w:spacing w:val="-4"/>
                <w:sz w:val="24"/>
                <w:szCs w:val="24"/>
                <w:lang w:val="nn-NO"/>
              </w:rPr>
              <w:t>l</w:t>
            </w:r>
            <w:r w:rsidRPr="00AE61AF">
              <w:rPr>
                <w:rFonts w:asciiTheme="minorHAnsi" w:hAnsiTheme="minorHAnsi" w:cstheme="minorHAnsi"/>
                <w:b/>
                <w:bCs/>
                <w:spacing w:val="1"/>
                <w:sz w:val="24"/>
                <w:szCs w:val="24"/>
                <w:lang w:val="nn-NO"/>
              </w:rPr>
              <w:t>u</w:t>
            </w:r>
            <w:r w:rsidRPr="00AE61AF">
              <w:rPr>
                <w:rFonts w:asciiTheme="minorHAnsi" w:hAnsiTheme="minorHAnsi" w:cstheme="minorHAnsi"/>
                <w:b/>
                <w:bCs/>
                <w:spacing w:val="4"/>
                <w:sz w:val="24"/>
                <w:szCs w:val="24"/>
                <w:lang w:val="nn-NO"/>
              </w:rPr>
              <w:t>e</w:t>
            </w:r>
            <w:r w:rsidRPr="00AE61AF">
              <w:rPr>
                <w:rFonts w:asciiTheme="minorHAnsi" w:hAnsiTheme="minorHAnsi" w:cstheme="minorHAnsi"/>
                <w:b/>
                <w:bCs/>
                <w:spacing w:val="-6"/>
                <w:sz w:val="24"/>
                <w:szCs w:val="24"/>
                <w:lang w:val="nn-NO"/>
              </w:rPr>
              <w:t>r</w:t>
            </w:r>
            <w:r w:rsidRPr="00AE61AF">
              <w:rPr>
                <w:rFonts w:asciiTheme="minorHAnsi" w:hAnsiTheme="minorHAnsi" w:cstheme="minorHAnsi"/>
                <w:b/>
                <w:bCs/>
                <w:sz w:val="24"/>
                <w:szCs w:val="24"/>
                <w:lang w:val="nn-NO"/>
              </w:rPr>
              <w:t>i</w:t>
            </w:r>
            <w:r w:rsidRPr="00AE61AF">
              <w:rPr>
                <w:rFonts w:asciiTheme="minorHAnsi" w:hAnsiTheme="minorHAnsi" w:cstheme="minorHAnsi"/>
                <w:b/>
                <w:bCs/>
                <w:spacing w:val="1"/>
                <w:sz w:val="24"/>
                <w:szCs w:val="24"/>
                <w:lang w:val="nn-NO"/>
              </w:rPr>
              <w:t>n</w:t>
            </w:r>
            <w:r w:rsidRPr="00AE61AF">
              <w:rPr>
                <w:rFonts w:asciiTheme="minorHAnsi" w:hAnsiTheme="minorHAnsi" w:cstheme="minorHAnsi"/>
                <w:b/>
                <w:bCs/>
                <w:sz w:val="24"/>
                <w:szCs w:val="24"/>
                <w:lang w:val="nn-NO"/>
              </w:rPr>
              <w:t>g</w:t>
            </w:r>
          </w:p>
          <w:p w14:paraId="1AC78EBB" w14:textId="77777777" w:rsidR="003164D5" w:rsidRPr="00AE61AF" w:rsidRDefault="003164D5" w:rsidP="002D26F0">
            <w:pPr>
              <w:spacing w:after="0" w:line="240" w:lineRule="auto"/>
              <w:ind w:left="105" w:right="-20"/>
              <w:rPr>
                <w:rFonts w:asciiTheme="minorHAnsi" w:hAnsiTheme="minorHAnsi" w:cstheme="minorHAnsi"/>
                <w:b/>
                <w:bCs/>
                <w:sz w:val="24"/>
                <w:szCs w:val="24"/>
                <w:lang w:val="nn-NO"/>
              </w:rPr>
            </w:pPr>
          </w:p>
          <w:p w14:paraId="74BB6B5B" w14:textId="77777777" w:rsidR="003164D5" w:rsidRPr="00AE61AF" w:rsidRDefault="003164D5" w:rsidP="002D26F0">
            <w:pPr>
              <w:spacing w:after="0" w:line="272" w:lineRule="exact"/>
              <w:ind w:right="-20"/>
              <w:rPr>
                <w:rFonts w:asciiTheme="minorHAnsi" w:hAnsiTheme="minorHAnsi" w:cstheme="minorHAnsi"/>
                <w:b/>
                <w:bCs/>
                <w:color w:val="365F91"/>
                <w:spacing w:val="-5"/>
                <w:sz w:val="24"/>
                <w:szCs w:val="24"/>
                <w:lang w:val="nn-NO"/>
              </w:rPr>
            </w:pPr>
            <w:r w:rsidRPr="00AE61AF">
              <w:rPr>
                <w:rFonts w:asciiTheme="minorHAnsi" w:hAnsiTheme="minorHAnsi" w:cstheme="minorHAnsi"/>
                <w:b/>
                <w:bCs/>
                <w:color w:val="365F91"/>
                <w:spacing w:val="-5"/>
                <w:sz w:val="24"/>
                <w:szCs w:val="24"/>
                <w:lang w:val="nn-NO"/>
              </w:rPr>
              <w:t xml:space="preserve"> Course Evaluation</w:t>
            </w:r>
          </w:p>
          <w:p w14:paraId="55127094" w14:textId="77777777" w:rsidR="003164D5" w:rsidRPr="00AE61AF" w:rsidRDefault="003164D5" w:rsidP="002D26F0">
            <w:pPr>
              <w:spacing w:after="0" w:line="240" w:lineRule="auto"/>
              <w:ind w:left="105" w:right="-20"/>
              <w:rPr>
                <w:rFonts w:asciiTheme="minorHAnsi" w:hAnsiTheme="minorHAnsi" w:cstheme="minorHAnsi"/>
                <w:sz w:val="24"/>
                <w:szCs w:val="24"/>
                <w:lang w:val="nn-NO"/>
              </w:rPr>
            </w:pPr>
          </w:p>
        </w:tc>
        <w:tc>
          <w:tcPr>
            <w:tcW w:w="12153" w:type="dxa"/>
            <w:tcBorders>
              <w:top w:val="single" w:sz="4" w:space="0" w:color="000000"/>
              <w:left w:val="single" w:sz="4" w:space="0" w:color="000000"/>
              <w:bottom w:val="single" w:sz="4" w:space="0" w:color="000000"/>
              <w:right w:val="single" w:sz="4" w:space="0" w:color="000000"/>
            </w:tcBorders>
          </w:tcPr>
          <w:p w14:paraId="3F75B49C" w14:textId="77777777" w:rsidR="003164D5" w:rsidRPr="00AE61AF" w:rsidRDefault="003164D5" w:rsidP="002D26F0">
            <w:pPr>
              <w:rPr>
                <w:rStyle w:val="description"/>
                <w:rFonts w:asciiTheme="minorHAnsi" w:hAnsiTheme="minorHAnsi" w:cstheme="minorHAnsi"/>
                <w:sz w:val="20"/>
                <w:szCs w:val="20"/>
                <w:lang w:val="nn-NO"/>
              </w:rPr>
            </w:pPr>
            <w:r w:rsidRPr="00AE61AF">
              <w:rPr>
                <w:rStyle w:val="description"/>
                <w:rFonts w:asciiTheme="minorHAnsi" w:hAnsiTheme="minorHAnsi" w:cstheme="minorHAnsi"/>
                <w:sz w:val="20"/>
                <w:szCs w:val="20"/>
                <w:lang w:val="nn-NO"/>
              </w:rPr>
              <w:t xml:space="preserve">Studentane skal evaluere undervisninga i tråd med </w:t>
            </w:r>
            <w:r w:rsidRPr="00AE61AF">
              <w:rPr>
                <w:rFonts w:asciiTheme="minorHAnsi" w:hAnsiTheme="minorHAnsi" w:cstheme="minorHAnsi"/>
                <w:sz w:val="20"/>
                <w:szCs w:val="20"/>
                <w:lang w:val="nn-NO"/>
              </w:rPr>
              <w:t xml:space="preserve">UiB og instituttet </w:t>
            </w:r>
            <w:r w:rsidRPr="00AE61AF">
              <w:rPr>
                <w:rStyle w:val="description"/>
                <w:rFonts w:asciiTheme="minorHAnsi" w:hAnsiTheme="minorHAnsi" w:cstheme="minorHAnsi"/>
                <w:sz w:val="20"/>
                <w:szCs w:val="20"/>
                <w:lang w:val="nn-NO"/>
              </w:rPr>
              <w:t xml:space="preserve">sitt kvalitetssikringssystem. </w:t>
            </w:r>
          </w:p>
          <w:p w14:paraId="219E8C28" w14:textId="77777777" w:rsidR="003164D5" w:rsidRPr="00AE61AF" w:rsidRDefault="003164D5" w:rsidP="00622176">
            <w:pPr>
              <w:pStyle w:val="Default"/>
              <w:rPr>
                <w:rFonts w:asciiTheme="minorHAnsi" w:hAnsiTheme="minorHAnsi" w:cstheme="minorHAnsi"/>
                <w:sz w:val="20"/>
                <w:szCs w:val="20"/>
                <w:lang w:val="en-US"/>
              </w:rPr>
            </w:pPr>
            <w:r w:rsidRPr="00AE61AF">
              <w:rPr>
                <w:rFonts w:asciiTheme="minorHAnsi" w:hAnsiTheme="minorHAnsi" w:cstheme="minorHAnsi"/>
                <w:sz w:val="20"/>
                <w:szCs w:val="20"/>
                <w:lang w:val="en-US"/>
              </w:rPr>
              <w:t>[The course will be evaluated by the students in accordance with the quality assurance system at UiB and the department]</w:t>
            </w:r>
          </w:p>
          <w:p w14:paraId="5A7398F2" w14:textId="77777777" w:rsidR="003164D5" w:rsidRPr="00AE61AF" w:rsidRDefault="003164D5" w:rsidP="002D26F0">
            <w:pPr>
              <w:rPr>
                <w:rFonts w:asciiTheme="minorHAnsi" w:hAnsiTheme="minorHAnsi" w:cstheme="minorHAnsi"/>
              </w:rPr>
            </w:pPr>
          </w:p>
        </w:tc>
      </w:tr>
      <w:tr w:rsidR="003164D5" w:rsidRPr="00AE61AF" w14:paraId="7331E070" w14:textId="77777777" w:rsidTr="003164D5">
        <w:trPr>
          <w:trHeight w:val="20"/>
        </w:trPr>
        <w:tc>
          <w:tcPr>
            <w:tcW w:w="2231" w:type="dxa"/>
            <w:tcBorders>
              <w:top w:val="single" w:sz="4" w:space="0" w:color="000000"/>
              <w:left w:val="single" w:sz="4" w:space="0" w:color="000000"/>
              <w:bottom w:val="single" w:sz="4" w:space="0" w:color="000000"/>
              <w:right w:val="single" w:sz="4" w:space="0" w:color="000000"/>
            </w:tcBorders>
          </w:tcPr>
          <w:p w14:paraId="2FC8E035" w14:textId="77777777" w:rsidR="003164D5" w:rsidRPr="00AE61AF" w:rsidRDefault="003164D5" w:rsidP="002D26F0">
            <w:pPr>
              <w:spacing w:after="0" w:line="240" w:lineRule="auto"/>
              <w:ind w:left="105" w:right="-20"/>
              <w:rPr>
                <w:rFonts w:asciiTheme="minorHAnsi" w:hAnsiTheme="minorHAnsi" w:cstheme="minorHAnsi"/>
                <w:b/>
                <w:bCs/>
                <w:spacing w:val="-2"/>
                <w:sz w:val="24"/>
                <w:szCs w:val="24"/>
                <w:lang w:val="nn-NO"/>
              </w:rPr>
            </w:pPr>
            <w:r w:rsidRPr="00AE61AF">
              <w:rPr>
                <w:rFonts w:asciiTheme="minorHAnsi" w:hAnsiTheme="minorHAnsi" w:cstheme="minorHAnsi"/>
                <w:b/>
                <w:bCs/>
                <w:spacing w:val="-2"/>
                <w:sz w:val="24"/>
                <w:szCs w:val="24"/>
                <w:lang w:val="nn-NO"/>
              </w:rPr>
              <w:t>Programansvarleg</w:t>
            </w:r>
          </w:p>
          <w:p w14:paraId="484E0D32" w14:textId="77777777" w:rsidR="003164D5" w:rsidRPr="00AE61AF" w:rsidRDefault="003164D5" w:rsidP="002D26F0">
            <w:pPr>
              <w:spacing w:after="0" w:line="240" w:lineRule="auto"/>
              <w:ind w:left="105" w:right="-20"/>
              <w:rPr>
                <w:rFonts w:asciiTheme="minorHAnsi" w:hAnsiTheme="minorHAnsi" w:cstheme="minorHAnsi"/>
                <w:b/>
                <w:bCs/>
                <w:spacing w:val="-2"/>
                <w:sz w:val="24"/>
                <w:szCs w:val="24"/>
                <w:lang w:val="nn-NO"/>
              </w:rPr>
            </w:pPr>
          </w:p>
          <w:p w14:paraId="755D1CFD" w14:textId="77777777" w:rsidR="003164D5" w:rsidRPr="00AE61AF" w:rsidRDefault="003164D5" w:rsidP="002D26F0">
            <w:pPr>
              <w:spacing w:after="0" w:line="272" w:lineRule="exact"/>
              <w:ind w:right="-20"/>
              <w:rPr>
                <w:rFonts w:asciiTheme="minorHAnsi" w:hAnsiTheme="minorHAnsi" w:cstheme="minorHAnsi"/>
                <w:b/>
                <w:bCs/>
                <w:spacing w:val="-2"/>
                <w:sz w:val="24"/>
                <w:szCs w:val="24"/>
                <w:lang w:val="nn-NO"/>
              </w:rPr>
            </w:pPr>
            <w:r w:rsidRPr="00AE61AF">
              <w:rPr>
                <w:rFonts w:asciiTheme="minorHAnsi" w:hAnsiTheme="minorHAnsi" w:cstheme="minorHAnsi"/>
                <w:b/>
                <w:bCs/>
                <w:color w:val="365F91"/>
                <w:spacing w:val="-5"/>
                <w:sz w:val="24"/>
                <w:szCs w:val="24"/>
                <w:lang w:val="nn-NO"/>
              </w:rPr>
              <w:t xml:space="preserve">  Programme Committee</w:t>
            </w:r>
          </w:p>
        </w:tc>
        <w:tc>
          <w:tcPr>
            <w:tcW w:w="12153" w:type="dxa"/>
            <w:tcBorders>
              <w:top w:val="single" w:sz="4" w:space="0" w:color="000000"/>
              <w:left w:val="single" w:sz="4" w:space="0" w:color="000000"/>
              <w:bottom w:val="single" w:sz="4" w:space="0" w:color="000000"/>
              <w:right w:val="single" w:sz="4" w:space="0" w:color="000000"/>
            </w:tcBorders>
          </w:tcPr>
          <w:p w14:paraId="102E1059" w14:textId="77777777" w:rsidR="003164D5" w:rsidRPr="00AE61AF" w:rsidRDefault="003164D5" w:rsidP="002D26F0">
            <w:pPr>
              <w:rPr>
                <w:rFonts w:asciiTheme="minorHAnsi" w:hAnsiTheme="minorHAnsi" w:cstheme="minorHAnsi"/>
                <w:sz w:val="20"/>
                <w:szCs w:val="20"/>
                <w:lang w:val="nn-NO"/>
              </w:rPr>
            </w:pPr>
            <w:r w:rsidRPr="00AE61AF">
              <w:rPr>
                <w:rFonts w:asciiTheme="minorHAnsi" w:hAnsiTheme="minorHAnsi" w:cstheme="minorHAnsi"/>
                <w:sz w:val="20"/>
                <w:szCs w:val="20"/>
                <w:lang w:val="nn-NO"/>
              </w:rPr>
              <w:t>Programstyret har ansvar for fagleg innhald og oppbygging av studiet og for kvaliteten på studieprogrammet og alle emna der.</w:t>
            </w:r>
          </w:p>
          <w:p w14:paraId="5235D250" w14:textId="77777777" w:rsidR="003164D5" w:rsidRPr="00AE61AF" w:rsidRDefault="003164D5" w:rsidP="00622176">
            <w:pPr>
              <w:pStyle w:val="Default"/>
              <w:rPr>
                <w:rFonts w:asciiTheme="minorHAnsi" w:hAnsiTheme="minorHAnsi" w:cstheme="minorHAnsi"/>
                <w:sz w:val="20"/>
                <w:szCs w:val="20"/>
                <w:lang w:val="en-US"/>
              </w:rPr>
            </w:pPr>
            <w:r w:rsidRPr="00AE61AF">
              <w:rPr>
                <w:rFonts w:asciiTheme="minorHAnsi" w:hAnsiTheme="minorHAnsi" w:cstheme="minorHAnsi"/>
                <w:iCs/>
                <w:sz w:val="20"/>
                <w:szCs w:val="20"/>
                <w:lang w:val="en-US"/>
              </w:rPr>
              <w:t xml:space="preserve">The Programme Committee is responsible for the content, structure and quality of the study programme and courses. </w:t>
            </w:r>
          </w:p>
          <w:p w14:paraId="75D238CD" w14:textId="77777777" w:rsidR="003164D5" w:rsidRPr="00AE61AF" w:rsidRDefault="003164D5" w:rsidP="002D26F0">
            <w:pPr>
              <w:rPr>
                <w:rFonts w:asciiTheme="minorHAnsi" w:hAnsiTheme="minorHAnsi" w:cstheme="minorHAnsi"/>
                <w:sz w:val="20"/>
                <w:szCs w:val="20"/>
              </w:rPr>
            </w:pPr>
          </w:p>
        </w:tc>
      </w:tr>
      <w:tr w:rsidR="003164D5" w:rsidRPr="00AE61AF" w14:paraId="67AB4FCF" w14:textId="77777777" w:rsidTr="003164D5">
        <w:trPr>
          <w:trHeight w:val="20"/>
        </w:trPr>
        <w:tc>
          <w:tcPr>
            <w:tcW w:w="2231" w:type="dxa"/>
            <w:tcBorders>
              <w:top w:val="single" w:sz="4" w:space="0" w:color="000000"/>
              <w:left w:val="single" w:sz="4" w:space="0" w:color="000000"/>
              <w:bottom w:val="single" w:sz="4" w:space="0" w:color="000000"/>
              <w:right w:val="single" w:sz="4" w:space="0" w:color="000000"/>
            </w:tcBorders>
          </w:tcPr>
          <w:p w14:paraId="5B7C28AA" w14:textId="77777777" w:rsidR="003164D5" w:rsidRPr="00AE61AF" w:rsidRDefault="003164D5" w:rsidP="002D26F0">
            <w:pPr>
              <w:spacing w:after="0" w:line="240" w:lineRule="auto"/>
              <w:ind w:left="105" w:right="-20"/>
              <w:rPr>
                <w:rFonts w:asciiTheme="minorHAnsi" w:hAnsiTheme="minorHAnsi" w:cstheme="minorHAnsi"/>
                <w:b/>
                <w:bCs/>
                <w:spacing w:val="-2"/>
                <w:sz w:val="24"/>
                <w:szCs w:val="24"/>
                <w:lang w:val="nn-NO"/>
              </w:rPr>
            </w:pPr>
            <w:r w:rsidRPr="00AE61AF">
              <w:rPr>
                <w:rFonts w:asciiTheme="minorHAnsi" w:hAnsiTheme="minorHAnsi" w:cstheme="minorHAnsi"/>
                <w:b/>
                <w:bCs/>
                <w:spacing w:val="-2"/>
                <w:sz w:val="24"/>
                <w:szCs w:val="24"/>
                <w:lang w:val="nn-NO"/>
              </w:rPr>
              <w:t>Emneansvarleg</w:t>
            </w:r>
          </w:p>
          <w:p w14:paraId="4530E4E3" w14:textId="77777777" w:rsidR="003164D5" w:rsidRPr="00AE61AF" w:rsidRDefault="003164D5" w:rsidP="002D26F0">
            <w:pPr>
              <w:spacing w:after="0" w:line="240" w:lineRule="auto"/>
              <w:ind w:left="105" w:right="-20"/>
              <w:rPr>
                <w:rFonts w:asciiTheme="minorHAnsi" w:hAnsiTheme="minorHAnsi" w:cstheme="minorHAnsi"/>
                <w:b/>
                <w:bCs/>
                <w:spacing w:val="-2"/>
                <w:sz w:val="24"/>
                <w:szCs w:val="24"/>
                <w:lang w:val="nn-NO"/>
              </w:rPr>
            </w:pPr>
          </w:p>
          <w:p w14:paraId="7FC9BE37" w14:textId="77777777" w:rsidR="003164D5" w:rsidRPr="00AE61AF" w:rsidRDefault="003164D5" w:rsidP="002D26F0">
            <w:pPr>
              <w:spacing w:after="0" w:line="272" w:lineRule="exact"/>
              <w:ind w:right="-20"/>
              <w:rPr>
                <w:rFonts w:asciiTheme="minorHAnsi" w:hAnsiTheme="minorHAnsi" w:cstheme="minorHAnsi"/>
                <w:sz w:val="24"/>
                <w:szCs w:val="24"/>
                <w:lang w:val="nn-NO"/>
              </w:rPr>
            </w:pPr>
            <w:r w:rsidRPr="00AE61AF">
              <w:rPr>
                <w:rFonts w:asciiTheme="minorHAnsi" w:hAnsiTheme="minorHAnsi" w:cstheme="minorHAnsi"/>
                <w:b/>
                <w:bCs/>
                <w:color w:val="365F91"/>
                <w:spacing w:val="-5"/>
                <w:sz w:val="24"/>
                <w:szCs w:val="24"/>
                <w:lang w:val="nn-NO"/>
              </w:rPr>
              <w:t xml:space="preserve">Course </w:t>
            </w:r>
            <w:proofErr w:type="spellStart"/>
            <w:r w:rsidRPr="00AE61AF">
              <w:rPr>
                <w:rFonts w:asciiTheme="minorHAnsi" w:hAnsiTheme="minorHAnsi" w:cstheme="minorHAnsi"/>
                <w:b/>
                <w:bCs/>
                <w:color w:val="365F91"/>
                <w:spacing w:val="-5"/>
                <w:sz w:val="24"/>
                <w:szCs w:val="24"/>
                <w:lang w:val="nn-NO"/>
              </w:rPr>
              <w:t>Coordinator</w:t>
            </w:r>
            <w:proofErr w:type="spellEnd"/>
          </w:p>
        </w:tc>
        <w:tc>
          <w:tcPr>
            <w:tcW w:w="12153" w:type="dxa"/>
            <w:tcBorders>
              <w:top w:val="single" w:sz="4" w:space="0" w:color="000000"/>
              <w:left w:val="single" w:sz="4" w:space="0" w:color="000000"/>
              <w:bottom w:val="single" w:sz="4" w:space="0" w:color="000000"/>
              <w:right w:val="single" w:sz="4" w:space="0" w:color="000000"/>
            </w:tcBorders>
          </w:tcPr>
          <w:p w14:paraId="79933771" w14:textId="42430ADA" w:rsidR="003164D5" w:rsidRPr="00AE61AF" w:rsidRDefault="003164D5" w:rsidP="002D26F0">
            <w:pPr>
              <w:rPr>
                <w:rFonts w:asciiTheme="minorHAnsi" w:hAnsiTheme="minorHAnsi" w:cstheme="minorHAnsi"/>
                <w:sz w:val="20"/>
                <w:szCs w:val="20"/>
                <w:lang w:val="nn-NO"/>
              </w:rPr>
            </w:pPr>
            <w:r w:rsidRPr="00AE61AF">
              <w:rPr>
                <w:rFonts w:asciiTheme="minorHAnsi" w:hAnsiTheme="minorHAnsi" w:cstheme="minorHAnsi"/>
                <w:sz w:val="20"/>
                <w:szCs w:val="20"/>
                <w:lang w:val="nn-NO"/>
              </w:rPr>
              <w:t xml:space="preserve">Emneansvarleg og administrativ kontaktperson finn du på Mitt UiB, kontakt eventuelt </w:t>
            </w:r>
            <w:r w:rsidRPr="00AE61AF">
              <w:rPr>
                <w:rFonts w:asciiTheme="minorHAnsi" w:hAnsiTheme="minorHAnsi" w:cstheme="minorHAnsi"/>
                <w:sz w:val="20"/>
                <w:szCs w:val="20"/>
              </w:rPr>
              <w:t>studieveileder@math.uib.no</w:t>
            </w:r>
          </w:p>
          <w:p w14:paraId="1FC2E6CF" w14:textId="77777777" w:rsidR="003164D5" w:rsidRPr="00AE61AF" w:rsidRDefault="003164D5" w:rsidP="002D26F0">
            <w:pPr>
              <w:rPr>
                <w:rFonts w:asciiTheme="minorHAnsi" w:hAnsiTheme="minorHAnsi" w:cstheme="minorHAnsi"/>
                <w:sz w:val="20"/>
                <w:szCs w:val="20"/>
                <w:lang w:val="nn-NO"/>
              </w:rPr>
            </w:pPr>
          </w:p>
        </w:tc>
      </w:tr>
      <w:tr w:rsidR="003164D5" w:rsidRPr="00AE61AF" w14:paraId="173E5187" w14:textId="77777777" w:rsidTr="003164D5">
        <w:trPr>
          <w:trHeight w:val="20"/>
        </w:trPr>
        <w:tc>
          <w:tcPr>
            <w:tcW w:w="2231" w:type="dxa"/>
            <w:tcBorders>
              <w:top w:val="single" w:sz="4" w:space="0" w:color="000000"/>
              <w:left w:val="single" w:sz="4" w:space="0" w:color="000000"/>
              <w:bottom w:val="single" w:sz="4" w:space="0" w:color="000000"/>
              <w:right w:val="single" w:sz="4" w:space="0" w:color="000000"/>
            </w:tcBorders>
          </w:tcPr>
          <w:p w14:paraId="3221976F" w14:textId="77777777" w:rsidR="003164D5" w:rsidRPr="00AE61AF" w:rsidRDefault="003164D5" w:rsidP="002D26F0">
            <w:pPr>
              <w:spacing w:after="0" w:line="272" w:lineRule="exact"/>
              <w:ind w:left="105" w:right="-20"/>
              <w:rPr>
                <w:rFonts w:asciiTheme="minorHAnsi" w:hAnsiTheme="minorHAnsi" w:cstheme="minorHAnsi"/>
                <w:b/>
                <w:bCs/>
                <w:spacing w:val="5"/>
                <w:sz w:val="24"/>
                <w:szCs w:val="24"/>
                <w:lang w:val="nn-NO"/>
              </w:rPr>
            </w:pPr>
            <w:r w:rsidRPr="00AE61AF">
              <w:rPr>
                <w:rFonts w:asciiTheme="minorHAnsi" w:hAnsiTheme="minorHAnsi" w:cstheme="minorHAnsi"/>
                <w:b/>
                <w:bCs/>
                <w:spacing w:val="5"/>
                <w:sz w:val="24"/>
                <w:szCs w:val="24"/>
                <w:lang w:val="nn-NO"/>
              </w:rPr>
              <w:t>Administrativt ansvarleg</w:t>
            </w:r>
          </w:p>
          <w:p w14:paraId="4DBB51FE" w14:textId="77777777" w:rsidR="003164D5" w:rsidRPr="00AE61AF" w:rsidRDefault="003164D5" w:rsidP="002D26F0">
            <w:pPr>
              <w:spacing w:after="0" w:line="272" w:lineRule="exact"/>
              <w:ind w:left="105" w:right="-20"/>
              <w:rPr>
                <w:rFonts w:asciiTheme="minorHAnsi" w:hAnsiTheme="minorHAnsi" w:cstheme="minorHAnsi"/>
                <w:b/>
                <w:bCs/>
                <w:spacing w:val="5"/>
                <w:sz w:val="24"/>
                <w:szCs w:val="24"/>
                <w:lang w:val="nn-NO"/>
              </w:rPr>
            </w:pPr>
          </w:p>
          <w:p w14:paraId="264560DB" w14:textId="77777777" w:rsidR="003164D5" w:rsidRPr="00AE61AF" w:rsidRDefault="003164D5" w:rsidP="002D26F0">
            <w:pPr>
              <w:spacing w:after="0" w:line="272" w:lineRule="exact"/>
              <w:ind w:right="-20"/>
              <w:rPr>
                <w:rFonts w:asciiTheme="minorHAnsi" w:hAnsiTheme="minorHAnsi" w:cstheme="minorHAnsi"/>
                <w:b/>
                <w:bCs/>
                <w:spacing w:val="5"/>
                <w:sz w:val="24"/>
                <w:szCs w:val="24"/>
                <w:lang w:val="nn-NO"/>
              </w:rPr>
            </w:pPr>
            <w:r w:rsidRPr="00AE61AF">
              <w:rPr>
                <w:rFonts w:asciiTheme="minorHAnsi" w:hAnsiTheme="minorHAnsi" w:cstheme="minorHAnsi"/>
                <w:b/>
                <w:bCs/>
                <w:color w:val="365F91"/>
                <w:spacing w:val="-5"/>
                <w:sz w:val="24"/>
                <w:szCs w:val="24"/>
                <w:lang w:val="nn-NO"/>
              </w:rPr>
              <w:t xml:space="preserve"> Course Administrator</w:t>
            </w:r>
          </w:p>
        </w:tc>
        <w:tc>
          <w:tcPr>
            <w:tcW w:w="12153" w:type="dxa"/>
            <w:tcBorders>
              <w:top w:val="single" w:sz="4" w:space="0" w:color="000000"/>
              <w:left w:val="single" w:sz="4" w:space="0" w:color="000000"/>
              <w:bottom w:val="single" w:sz="4" w:space="0" w:color="000000"/>
              <w:right w:val="single" w:sz="4" w:space="0" w:color="000000"/>
            </w:tcBorders>
          </w:tcPr>
          <w:p w14:paraId="4EA17465" w14:textId="4378312B" w:rsidR="003164D5" w:rsidRPr="00AE61AF" w:rsidRDefault="003164D5" w:rsidP="002D26F0">
            <w:pPr>
              <w:rPr>
                <w:rFonts w:asciiTheme="minorHAnsi" w:hAnsiTheme="minorHAnsi" w:cstheme="minorHAnsi"/>
                <w:sz w:val="20"/>
                <w:szCs w:val="20"/>
                <w:lang w:val="nn-NO"/>
              </w:rPr>
            </w:pPr>
            <w:r w:rsidRPr="00AE61AF">
              <w:rPr>
                <w:rFonts w:asciiTheme="minorHAnsi" w:hAnsiTheme="minorHAnsi" w:cstheme="minorHAnsi"/>
                <w:sz w:val="20"/>
                <w:szCs w:val="20"/>
              </w:rPr>
              <w:t>Lesya Gram-Radu</w:t>
            </w:r>
          </w:p>
        </w:tc>
      </w:tr>
      <w:tr w:rsidR="003164D5" w:rsidRPr="003164D5" w14:paraId="20338CCA" w14:textId="77777777" w:rsidTr="003164D5">
        <w:trPr>
          <w:trHeight w:val="20"/>
        </w:trPr>
        <w:tc>
          <w:tcPr>
            <w:tcW w:w="2231" w:type="dxa"/>
            <w:tcBorders>
              <w:top w:val="single" w:sz="4" w:space="0" w:color="000000"/>
              <w:left w:val="single" w:sz="4" w:space="0" w:color="000000"/>
              <w:bottom w:val="single" w:sz="4" w:space="0" w:color="000000"/>
              <w:right w:val="single" w:sz="4" w:space="0" w:color="000000"/>
            </w:tcBorders>
          </w:tcPr>
          <w:p w14:paraId="4CCA7658" w14:textId="77777777" w:rsidR="003164D5" w:rsidRPr="00AE61AF" w:rsidRDefault="003164D5" w:rsidP="002D26F0">
            <w:pPr>
              <w:spacing w:after="0" w:line="272" w:lineRule="exact"/>
              <w:ind w:left="105" w:right="-20"/>
              <w:rPr>
                <w:rFonts w:asciiTheme="minorHAnsi" w:hAnsiTheme="minorHAnsi" w:cstheme="minorHAnsi"/>
                <w:b/>
                <w:bCs/>
                <w:sz w:val="24"/>
                <w:szCs w:val="24"/>
                <w:lang w:val="nn-NO"/>
              </w:rPr>
            </w:pPr>
            <w:r w:rsidRPr="00AE61AF">
              <w:rPr>
                <w:rFonts w:asciiTheme="minorHAnsi" w:hAnsiTheme="minorHAnsi" w:cstheme="minorHAnsi"/>
                <w:b/>
                <w:bCs/>
                <w:spacing w:val="5"/>
                <w:sz w:val="24"/>
                <w:szCs w:val="24"/>
                <w:lang w:val="nn-NO"/>
              </w:rPr>
              <w:t>K</w:t>
            </w:r>
            <w:r w:rsidRPr="00AE61AF">
              <w:rPr>
                <w:rFonts w:asciiTheme="minorHAnsi" w:hAnsiTheme="minorHAnsi" w:cstheme="minorHAnsi"/>
                <w:b/>
                <w:bCs/>
                <w:sz w:val="24"/>
                <w:szCs w:val="24"/>
                <w:lang w:val="nn-NO"/>
              </w:rPr>
              <w:t>o</w:t>
            </w:r>
            <w:r w:rsidRPr="00AE61AF">
              <w:rPr>
                <w:rFonts w:asciiTheme="minorHAnsi" w:hAnsiTheme="minorHAnsi" w:cstheme="minorHAnsi"/>
                <w:b/>
                <w:bCs/>
                <w:spacing w:val="-4"/>
                <w:sz w:val="24"/>
                <w:szCs w:val="24"/>
                <w:lang w:val="nn-NO"/>
              </w:rPr>
              <w:t>n</w:t>
            </w:r>
            <w:r w:rsidRPr="00AE61AF">
              <w:rPr>
                <w:rFonts w:asciiTheme="minorHAnsi" w:hAnsiTheme="minorHAnsi" w:cstheme="minorHAnsi"/>
                <w:b/>
                <w:bCs/>
                <w:spacing w:val="1"/>
                <w:sz w:val="24"/>
                <w:szCs w:val="24"/>
                <w:lang w:val="nn-NO"/>
              </w:rPr>
              <w:t>t</w:t>
            </w:r>
            <w:r w:rsidRPr="00AE61AF">
              <w:rPr>
                <w:rFonts w:asciiTheme="minorHAnsi" w:hAnsiTheme="minorHAnsi" w:cstheme="minorHAnsi"/>
                <w:b/>
                <w:bCs/>
                <w:sz w:val="24"/>
                <w:szCs w:val="24"/>
                <w:lang w:val="nn-NO"/>
              </w:rPr>
              <w:t>a</w:t>
            </w:r>
            <w:r w:rsidRPr="00AE61AF">
              <w:rPr>
                <w:rFonts w:asciiTheme="minorHAnsi" w:hAnsiTheme="minorHAnsi" w:cstheme="minorHAnsi"/>
                <w:b/>
                <w:bCs/>
                <w:spacing w:val="-4"/>
                <w:sz w:val="24"/>
                <w:szCs w:val="24"/>
                <w:lang w:val="nn-NO"/>
              </w:rPr>
              <w:t>k</w:t>
            </w:r>
            <w:r w:rsidRPr="00AE61AF">
              <w:rPr>
                <w:rFonts w:asciiTheme="minorHAnsi" w:hAnsiTheme="minorHAnsi" w:cstheme="minorHAnsi"/>
                <w:b/>
                <w:bCs/>
                <w:spacing w:val="1"/>
                <w:sz w:val="24"/>
                <w:szCs w:val="24"/>
                <w:lang w:val="nn-NO"/>
              </w:rPr>
              <w:t>t</w:t>
            </w:r>
            <w:r w:rsidRPr="00AE61AF">
              <w:rPr>
                <w:rFonts w:asciiTheme="minorHAnsi" w:hAnsiTheme="minorHAnsi" w:cstheme="minorHAnsi"/>
                <w:b/>
                <w:bCs/>
                <w:sz w:val="24"/>
                <w:szCs w:val="24"/>
                <w:lang w:val="nn-NO"/>
              </w:rPr>
              <w:t>i</w:t>
            </w:r>
            <w:r w:rsidRPr="00AE61AF">
              <w:rPr>
                <w:rFonts w:asciiTheme="minorHAnsi" w:hAnsiTheme="minorHAnsi" w:cstheme="minorHAnsi"/>
                <w:b/>
                <w:bCs/>
                <w:spacing w:val="1"/>
                <w:sz w:val="24"/>
                <w:szCs w:val="24"/>
                <w:lang w:val="nn-NO"/>
              </w:rPr>
              <w:t>n</w:t>
            </w:r>
            <w:r w:rsidRPr="00AE61AF">
              <w:rPr>
                <w:rFonts w:asciiTheme="minorHAnsi" w:hAnsiTheme="minorHAnsi" w:cstheme="minorHAnsi"/>
                <w:b/>
                <w:bCs/>
                <w:spacing w:val="-3"/>
                <w:sz w:val="24"/>
                <w:szCs w:val="24"/>
                <w:lang w:val="nn-NO"/>
              </w:rPr>
              <w:t>f</w:t>
            </w:r>
            <w:r w:rsidRPr="00AE61AF">
              <w:rPr>
                <w:rFonts w:asciiTheme="minorHAnsi" w:hAnsiTheme="minorHAnsi" w:cstheme="minorHAnsi"/>
                <w:b/>
                <w:bCs/>
                <w:sz w:val="24"/>
                <w:szCs w:val="24"/>
                <w:lang w:val="nn-NO"/>
              </w:rPr>
              <w:t>o</w:t>
            </w:r>
            <w:r w:rsidRPr="00AE61AF">
              <w:rPr>
                <w:rFonts w:asciiTheme="minorHAnsi" w:hAnsiTheme="minorHAnsi" w:cstheme="minorHAnsi"/>
                <w:b/>
                <w:bCs/>
                <w:spacing w:val="-1"/>
                <w:sz w:val="24"/>
                <w:szCs w:val="24"/>
                <w:lang w:val="nn-NO"/>
              </w:rPr>
              <w:t>r</w:t>
            </w:r>
            <w:r w:rsidRPr="00AE61AF">
              <w:rPr>
                <w:rFonts w:asciiTheme="minorHAnsi" w:hAnsiTheme="minorHAnsi" w:cstheme="minorHAnsi"/>
                <w:b/>
                <w:bCs/>
                <w:spacing w:val="-3"/>
                <w:sz w:val="24"/>
                <w:szCs w:val="24"/>
                <w:lang w:val="nn-NO"/>
              </w:rPr>
              <w:t>m</w:t>
            </w:r>
            <w:r w:rsidRPr="00AE61AF">
              <w:rPr>
                <w:rFonts w:asciiTheme="minorHAnsi" w:hAnsiTheme="minorHAnsi" w:cstheme="minorHAnsi"/>
                <w:b/>
                <w:bCs/>
                <w:sz w:val="24"/>
                <w:szCs w:val="24"/>
                <w:lang w:val="nn-NO"/>
              </w:rPr>
              <w:t>a</w:t>
            </w:r>
            <w:r w:rsidRPr="00AE61AF">
              <w:rPr>
                <w:rFonts w:asciiTheme="minorHAnsi" w:hAnsiTheme="minorHAnsi" w:cstheme="minorHAnsi"/>
                <w:b/>
                <w:bCs/>
                <w:spacing w:val="-2"/>
                <w:sz w:val="24"/>
                <w:szCs w:val="24"/>
                <w:lang w:val="nn-NO"/>
              </w:rPr>
              <w:t>s</w:t>
            </w:r>
            <w:r w:rsidRPr="00AE61AF">
              <w:rPr>
                <w:rFonts w:asciiTheme="minorHAnsi" w:hAnsiTheme="minorHAnsi" w:cstheme="minorHAnsi"/>
                <w:b/>
                <w:bCs/>
                <w:spacing w:val="1"/>
                <w:sz w:val="24"/>
                <w:szCs w:val="24"/>
                <w:lang w:val="nn-NO"/>
              </w:rPr>
              <w:t>j</w:t>
            </w:r>
            <w:r w:rsidRPr="00AE61AF">
              <w:rPr>
                <w:rFonts w:asciiTheme="minorHAnsi" w:hAnsiTheme="minorHAnsi" w:cstheme="minorHAnsi"/>
                <w:b/>
                <w:bCs/>
                <w:sz w:val="24"/>
                <w:szCs w:val="24"/>
                <w:lang w:val="nn-NO"/>
              </w:rPr>
              <w:t>on</w:t>
            </w:r>
          </w:p>
          <w:p w14:paraId="0E2AE0B1" w14:textId="77777777" w:rsidR="003164D5" w:rsidRPr="00AE61AF" w:rsidRDefault="003164D5" w:rsidP="002D26F0">
            <w:pPr>
              <w:spacing w:after="0" w:line="272" w:lineRule="exact"/>
              <w:ind w:left="105" w:right="-20"/>
              <w:rPr>
                <w:rFonts w:asciiTheme="minorHAnsi" w:hAnsiTheme="minorHAnsi" w:cstheme="minorHAnsi"/>
                <w:b/>
                <w:bCs/>
                <w:sz w:val="24"/>
                <w:szCs w:val="24"/>
                <w:lang w:val="nn-NO"/>
              </w:rPr>
            </w:pPr>
          </w:p>
          <w:p w14:paraId="1DFAAE29" w14:textId="77777777" w:rsidR="003164D5" w:rsidRPr="00AE61AF" w:rsidRDefault="003164D5" w:rsidP="002D26F0">
            <w:pPr>
              <w:spacing w:after="0" w:line="272" w:lineRule="exact"/>
              <w:ind w:right="-20"/>
              <w:rPr>
                <w:rFonts w:asciiTheme="minorHAnsi" w:hAnsiTheme="minorHAnsi" w:cstheme="minorHAnsi"/>
                <w:sz w:val="24"/>
                <w:szCs w:val="24"/>
                <w:lang w:val="nn-NO"/>
              </w:rPr>
            </w:pPr>
            <w:r w:rsidRPr="00AE61AF">
              <w:rPr>
                <w:rFonts w:asciiTheme="minorHAnsi" w:hAnsiTheme="minorHAnsi" w:cstheme="minorHAnsi"/>
                <w:sz w:val="24"/>
                <w:szCs w:val="24"/>
                <w:lang w:val="nn-NO"/>
              </w:rPr>
              <w:t xml:space="preserve"> </w:t>
            </w:r>
            <w:proofErr w:type="spellStart"/>
            <w:r w:rsidRPr="00AE61AF">
              <w:rPr>
                <w:rFonts w:asciiTheme="minorHAnsi" w:hAnsiTheme="minorHAnsi" w:cstheme="minorHAnsi"/>
                <w:b/>
                <w:bCs/>
                <w:color w:val="365F91"/>
                <w:spacing w:val="-5"/>
                <w:sz w:val="24"/>
                <w:szCs w:val="24"/>
                <w:lang w:val="nn-NO"/>
              </w:rPr>
              <w:t>Contact</w:t>
            </w:r>
            <w:proofErr w:type="spellEnd"/>
            <w:r w:rsidRPr="00AE61AF">
              <w:rPr>
                <w:rFonts w:asciiTheme="minorHAnsi" w:hAnsiTheme="minorHAnsi" w:cstheme="minorHAnsi"/>
                <w:b/>
                <w:bCs/>
                <w:color w:val="365F91"/>
                <w:spacing w:val="-5"/>
                <w:sz w:val="24"/>
                <w:szCs w:val="24"/>
                <w:lang w:val="nn-NO"/>
              </w:rPr>
              <w:t xml:space="preserve"> Information</w:t>
            </w:r>
          </w:p>
        </w:tc>
        <w:tc>
          <w:tcPr>
            <w:tcW w:w="12153" w:type="dxa"/>
            <w:tcBorders>
              <w:top w:val="single" w:sz="4" w:space="0" w:color="000000"/>
              <w:left w:val="single" w:sz="4" w:space="0" w:color="000000"/>
              <w:bottom w:val="single" w:sz="4" w:space="0" w:color="000000"/>
              <w:right w:val="single" w:sz="4" w:space="0" w:color="000000"/>
            </w:tcBorders>
          </w:tcPr>
          <w:p w14:paraId="34F815CA" w14:textId="77777777" w:rsidR="003164D5" w:rsidRPr="00AE61AF" w:rsidRDefault="003164D5" w:rsidP="002D26F0">
            <w:pPr>
              <w:widowControl/>
              <w:spacing w:after="0"/>
              <w:rPr>
                <w:rFonts w:asciiTheme="minorHAnsi" w:hAnsiTheme="minorHAnsi" w:cstheme="minorHAnsi"/>
                <w:sz w:val="20"/>
                <w:szCs w:val="20"/>
                <w:lang w:val="nn-NO"/>
              </w:rPr>
            </w:pPr>
            <w:r w:rsidRPr="00AE61AF">
              <w:rPr>
                <w:rFonts w:asciiTheme="minorHAnsi" w:hAnsiTheme="minorHAnsi" w:cstheme="minorHAnsi"/>
                <w:sz w:val="20"/>
                <w:szCs w:val="20"/>
                <w:lang w:val="nn-NO"/>
              </w:rPr>
              <w:t>Studierettleiar kan kontaktast her:</w:t>
            </w:r>
          </w:p>
          <w:p w14:paraId="2C68B762" w14:textId="37258B42" w:rsidR="003164D5" w:rsidRPr="00AE61AF" w:rsidRDefault="003164D5" w:rsidP="002D26F0">
            <w:pPr>
              <w:widowControl/>
              <w:spacing w:after="0"/>
              <w:rPr>
                <w:rFonts w:asciiTheme="minorHAnsi" w:hAnsiTheme="minorHAnsi" w:cstheme="minorHAnsi"/>
                <w:sz w:val="20"/>
                <w:szCs w:val="20"/>
                <w:lang w:val="nn-NO"/>
              </w:rPr>
            </w:pPr>
            <w:r w:rsidRPr="003164D5">
              <w:rPr>
                <w:rFonts w:asciiTheme="minorHAnsi" w:hAnsiTheme="minorHAnsi" w:cstheme="minorHAnsi"/>
                <w:sz w:val="20"/>
                <w:szCs w:val="20"/>
                <w:lang w:val="nn-NO"/>
              </w:rPr>
              <w:t>studieveileder@math.uib.no</w:t>
            </w:r>
          </w:p>
          <w:p w14:paraId="484FEBA4" w14:textId="085CF4B8" w:rsidR="003164D5" w:rsidRPr="00AE61AF" w:rsidRDefault="003164D5" w:rsidP="002D26F0">
            <w:pPr>
              <w:rPr>
                <w:rFonts w:asciiTheme="minorHAnsi" w:hAnsiTheme="minorHAnsi" w:cstheme="minorHAnsi"/>
                <w:sz w:val="20"/>
                <w:szCs w:val="20"/>
                <w:lang w:val="nn-NO"/>
              </w:rPr>
            </w:pPr>
          </w:p>
        </w:tc>
      </w:tr>
    </w:tbl>
    <w:p w14:paraId="281AEED1" w14:textId="3231F032" w:rsidR="00AF51C8" w:rsidRPr="00AE61AF" w:rsidRDefault="00AF51C8" w:rsidP="00AF51C8">
      <w:pPr>
        <w:rPr>
          <w:rFonts w:asciiTheme="minorHAnsi" w:hAnsiTheme="minorHAnsi" w:cstheme="minorHAnsi"/>
          <w:sz w:val="32"/>
          <w:szCs w:val="32"/>
          <w:lang w:val="nn-NO"/>
        </w:rPr>
      </w:pPr>
    </w:p>
    <w:p w14:paraId="2C488B96" w14:textId="77777777" w:rsidR="0097097A" w:rsidRPr="00AE61AF" w:rsidRDefault="0097097A" w:rsidP="00EF7272">
      <w:pPr>
        <w:widowControl/>
        <w:rPr>
          <w:rFonts w:asciiTheme="minorHAnsi" w:hAnsiTheme="minorHAnsi" w:cstheme="minorHAnsi"/>
          <w:lang w:val="nn-NO"/>
        </w:rPr>
      </w:pPr>
      <w:r w:rsidRPr="00AE61AF">
        <w:rPr>
          <w:rFonts w:asciiTheme="minorHAnsi" w:hAnsiTheme="minorHAnsi" w:cstheme="minorHAnsi"/>
          <w:lang w:val="nn-NO"/>
        </w:rPr>
        <w:tab/>
      </w:r>
      <w:r w:rsidRPr="00AE61AF">
        <w:rPr>
          <w:rFonts w:asciiTheme="minorHAnsi" w:hAnsiTheme="minorHAnsi" w:cstheme="minorHAnsi"/>
          <w:lang w:val="nn-NO"/>
        </w:rPr>
        <w:tab/>
      </w:r>
      <w:r w:rsidRPr="00AE61AF">
        <w:rPr>
          <w:rFonts w:asciiTheme="minorHAnsi" w:hAnsiTheme="minorHAnsi" w:cstheme="minorHAnsi"/>
          <w:lang w:val="nn-NO"/>
        </w:rPr>
        <w:tab/>
      </w:r>
      <w:r w:rsidRPr="00AE61AF">
        <w:rPr>
          <w:rFonts w:asciiTheme="minorHAnsi" w:hAnsiTheme="minorHAnsi" w:cstheme="minorHAnsi"/>
          <w:lang w:val="nn-NO"/>
        </w:rPr>
        <w:tab/>
      </w:r>
      <w:r w:rsidRPr="00AE61AF">
        <w:rPr>
          <w:rFonts w:asciiTheme="minorHAnsi" w:hAnsiTheme="minorHAnsi" w:cstheme="minorHAnsi"/>
          <w:lang w:val="nn-NO"/>
        </w:rPr>
        <w:tab/>
      </w:r>
      <w:r w:rsidRPr="00AE61AF">
        <w:rPr>
          <w:rFonts w:asciiTheme="minorHAnsi" w:hAnsiTheme="minorHAnsi" w:cstheme="minorHAnsi"/>
          <w:lang w:val="nn-NO"/>
        </w:rPr>
        <w:tab/>
      </w:r>
      <w:r w:rsidRPr="00AE61AF">
        <w:rPr>
          <w:rFonts w:asciiTheme="minorHAnsi" w:hAnsiTheme="minorHAnsi" w:cstheme="minorHAnsi"/>
          <w:lang w:val="nn-NO"/>
        </w:rPr>
        <w:tab/>
      </w:r>
      <w:r w:rsidRPr="00AE61AF">
        <w:rPr>
          <w:rFonts w:asciiTheme="minorHAnsi" w:hAnsiTheme="minorHAnsi" w:cstheme="minorHAnsi"/>
          <w:lang w:val="nn-NO"/>
        </w:rPr>
        <w:tab/>
      </w:r>
      <w:r w:rsidRPr="00AE61AF">
        <w:rPr>
          <w:rFonts w:asciiTheme="minorHAnsi" w:hAnsiTheme="minorHAnsi" w:cstheme="minorHAnsi"/>
          <w:lang w:val="nn-NO"/>
        </w:rPr>
        <w:tab/>
      </w:r>
      <w:r w:rsidRPr="00AE61AF">
        <w:rPr>
          <w:rFonts w:asciiTheme="minorHAnsi" w:hAnsiTheme="minorHAnsi" w:cstheme="minorHAnsi"/>
          <w:lang w:val="nn-NO"/>
        </w:rPr>
        <w:tab/>
      </w:r>
      <w:r w:rsidRPr="00AE61AF">
        <w:rPr>
          <w:rFonts w:asciiTheme="minorHAnsi" w:hAnsiTheme="minorHAnsi" w:cstheme="minorHAnsi"/>
          <w:lang w:val="nn-NO"/>
        </w:rPr>
        <w:tab/>
      </w:r>
      <w:r w:rsidRPr="00AE61AF">
        <w:rPr>
          <w:rFonts w:asciiTheme="minorHAnsi" w:hAnsiTheme="minorHAnsi" w:cstheme="minorHAnsi"/>
          <w:lang w:val="nn-NO"/>
        </w:rPr>
        <w:tab/>
      </w:r>
      <w:r w:rsidRPr="00AE61AF">
        <w:rPr>
          <w:rFonts w:asciiTheme="minorHAnsi" w:hAnsiTheme="minorHAnsi" w:cstheme="minorHAnsi"/>
          <w:lang w:val="nn-NO"/>
        </w:rPr>
        <w:tab/>
      </w:r>
      <w:r w:rsidRPr="00AE61AF">
        <w:rPr>
          <w:rFonts w:asciiTheme="minorHAnsi" w:hAnsiTheme="minorHAnsi" w:cstheme="minorHAnsi"/>
          <w:lang w:val="nn-NO"/>
        </w:rPr>
        <w:tab/>
      </w:r>
      <w:r w:rsidRPr="00AE61AF">
        <w:rPr>
          <w:rFonts w:asciiTheme="minorHAnsi" w:hAnsiTheme="minorHAnsi" w:cstheme="minorHAnsi"/>
          <w:lang w:val="nn-NO"/>
        </w:rPr>
        <w:tab/>
      </w:r>
      <w:r w:rsidRPr="00AE61AF">
        <w:rPr>
          <w:rFonts w:asciiTheme="minorHAnsi" w:hAnsiTheme="minorHAnsi" w:cstheme="minorHAnsi"/>
          <w:lang w:val="nn-NO"/>
        </w:rPr>
        <w:tab/>
      </w:r>
      <w:r w:rsidR="004C16AD" w:rsidRPr="00AE61AF">
        <w:rPr>
          <w:rFonts w:asciiTheme="minorHAnsi" w:hAnsiTheme="minorHAnsi" w:cstheme="minorHAnsi"/>
          <w:highlight w:val="yellow"/>
          <w:lang w:val="nn-NO"/>
        </w:rPr>
        <w:t>Mal sist oppdatert: 09</w:t>
      </w:r>
      <w:r w:rsidRPr="00AE61AF">
        <w:rPr>
          <w:rFonts w:asciiTheme="minorHAnsi" w:hAnsiTheme="minorHAnsi" w:cstheme="minorHAnsi"/>
          <w:highlight w:val="yellow"/>
          <w:lang w:val="nn-NO"/>
        </w:rPr>
        <w:t>.11.16</w:t>
      </w:r>
      <w:r w:rsidRPr="00AE61AF">
        <w:rPr>
          <w:rFonts w:asciiTheme="minorHAnsi" w:hAnsiTheme="minorHAnsi" w:cstheme="minorHAnsi"/>
          <w:lang w:val="nn-NO"/>
        </w:rPr>
        <w:t xml:space="preserve"> MN/BIG</w:t>
      </w:r>
    </w:p>
    <w:p w14:paraId="761FD427" w14:textId="77777777" w:rsidR="003F6242" w:rsidRPr="00AE61AF" w:rsidRDefault="00622176" w:rsidP="00EF7272">
      <w:pPr>
        <w:widowControl/>
        <w:rPr>
          <w:rFonts w:asciiTheme="minorHAnsi" w:hAnsiTheme="minorHAnsi" w:cstheme="minorHAnsi"/>
          <w:lang w:val="nn-NO"/>
        </w:rPr>
      </w:pPr>
      <w:proofErr w:type="spellStart"/>
      <w:r w:rsidRPr="00AE61AF">
        <w:rPr>
          <w:rFonts w:asciiTheme="minorHAnsi" w:hAnsiTheme="minorHAnsi" w:cstheme="minorHAnsi"/>
          <w:highlight w:val="yellow"/>
          <w:lang w:val="nn-NO"/>
        </w:rPr>
        <w:t>F</w:t>
      </w:r>
      <w:r w:rsidR="003F6242" w:rsidRPr="00AE61AF">
        <w:rPr>
          <w:rFonts w:asciiTheme="minorHAnsi" w:hAnsiTheme="minorHAnsi" w:cstheme="minorHAnsi"/>
          <w:highlight w:val="yellow"/>
          <w:lang w:val="nn-NO"/>
        </w:rPr>
        <w:t>orsi</w:t>
      </w:r>
      <w:r w:rsidRPr="00AE61AF">
        <w:rPr>
          <w:rFonts w:asciiTheme="minorHAnsi" w:hAnsiTheme="minorHAnsi" w:cstheme="minorHAnsi"/>
          <w:highlight w:val="yellow"/>
          <w:lang w:val="nn-NO"/>
        </w:rPr>
        <w:t>de</w:t>
      </w:r>
      <w:proofErr w:type="spellEnd"/>
      <w:r w:rsidRPr="00AE61AF">
        <w:rPr>
          <w:rFonts w:asciiTheme="minorHAnsi" w:hAnsiTheme="minorHAnsi" w:cstheme="minorHAnsi"/>
          <w:highlight w:val="yellow"/>
          <w:lang w:val="nn-NO"/>
        </w:rPr>
        <w:t xml:space="preserve"> til emnebeskrivinga</w:t>
      </w:r>
    </w:p>
    <w:p w14:paraId="3E1AD421" w14:textId="77777777" w:rsidR="003F6242" w:rsidRPr="00AE61AF" w:rsidRDefault="003F6242" w:rsidP="00EF7272">
      <w:pPr>
        <w:widowControl/>
        <w:rPr>
          <w:rFonts w:asciiTheme="minorHAnsi" w:hAnsiTheme="minorHAnsi" w:cstheme="minorHAnsi"/>
          <w:lang w:val="nn-NO"/>
        </w:rPr>
      </w:pPr>
    </w:p>
    <w:p w14:paraId="5B4EA995" w14:textId="77777777" w:rsidR="003F6242" w:rsidRPr="00AE61AF" w:rsidRDefault="003F6242" w:rsidP="00EF7272">
      <w:pPr>
        <w:rPr>
          <w:rFonts w:asciiTheme="minorHAnsi" w:hAnsiTheme="minorHAnsi" w:cstheme="minorHAnsi"/>
          <w:lang w:val="nn-NO"/>
        </w:rPr>
      </w:pPr>
    </w:p>
    <w:sectPr w:rsidR="003F6242" w:rsidRPr="00AE61AF" w:rsidSect="004F647F">
      <w:headerReference w:type="default" r:id="rId12"/>
      <w:footerReference w:type="default" r:id="rId13"/>
      <w:pgSz w:w="16838" w:h="11906" w:orient="landscape" w:code="9"/>
      <w:pgMar w:top="1120" w:right="1140" w:bottom="709" w:left="12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9412C" w14:textId="77777777" w:rsidR="00EA6DF9" w:rsidRDefault="00EA6DF9" w:rsidP="007E1FBB">
      <w:pPr>
        <w:spacing w:after="0" w:line="240" w:lineRule="auto"/>
      </w:pPr>
      <w:r>
        <w:separator/>
      </w:r>
    </w:p>
  </w:endnote>
  <w:endnote w:type="continuationSeparator" w:id="0">
    <w:p w14:paraId="277FB1F3" w14:textId="77777777" w:rsidR="00EA6DF9" w:rsidRDefault="00EA6DF9" w:rsidP="007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00000000" w:usb2="00000000"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7B74" w14:textId="77777777" w:rsidR="00EA6DF9" w:rsidRDefault="00EA6DF9">
    <w:pPr>
      <w:pStyle w:val="Bunntekst"/>
      <w:jc w:val="right"/>
    </w:pPr>
  </w:p>
  <w:p w14:paraId="5168E968" w14:textId="77777777" w:rsidR="00EA6DF9" w:rsidRDefault="00EA6DF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CA2DA" w14:textId="77777777" w:rsidR="00EA6DF9" w:rsidRDefault="00EA6DF9" w:rsidP="007E1FBB">
      <w:pPr>
        <w:spacing w:after="0" w:line="240" w:lineRule="auto"/>
      </w:pPr>
      <w:r>
        <w:separator/>
      </w:r>
    </w:p>
  </w:footnote>
  <w:footnote w:type="continuationSeparator" w:id="0">
    <w:p w14:paraId="1B4CBA91" w14:textId="77777777" w:rsidR="00EA6DF9" w:rsidRDefault="00EA6DF9" w:rsidP="007E1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43FD8" w14:textId="77777777" w:rsidR="00EA6DF9" w:rsidRPr="001D4AF2" w:rsidRDefault="00EA6DF9">
    <w:pPr>
      <w:pStyle w:val="Topptekst"/>
      <w:rPr>
        <w:lang w:val="nb-NO"/>
      </w:rPr>
    </w:pPr>
    <w:r>
      <w:rPr>
        <w:lang w:val="nb-NO"/>
      </w:rPr>
      <w:t xml:space="preserve">Emnekode: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30180"/>
    <w:multiLevelType w:val="multilevel"/>
    <w:tmpl w:val="4FAE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37B4242"/>
    <w:multiLevelType w:val="hybridMultilevel"/>
    <w:tmpl w:val="78164048"/>
    <w:lvl w:ilvl="0" w:tplc="117E72D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07F008B"/>
    <w:multiLevelType w:val="hybridMultilevel"/>
    <w:tmpl w:val="EC5628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C940D8B"/>
    <w:multiLevelType w:val="hybridMultilevel"/>
    <w:tmpl w:val="8F08B1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3F939CB"/>
    <w:multiLevelType w:val="hybridMultilevel"/>
    <w:tmpl w:val="9B08ED5C"/>
    <w:lvl w:ilvl="0" w:tplc="63461456">
      <w:numFmt w:val="bullet"/>
      <w:lvlText w:val=""/>
      <w:lvlJc w:val="left"/>
      <w:pPr>
        <w:ind w:left="360" w:hanging="360"/>
      </w:pPr>
      <w:rPr>
        <w:rFonts w:ascii="Symbol" w:eastAsia="Calibri" w:hAnsi="Symbol"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590D032E"/>
    <w:multiLevelType w:val="hybridMultilevel"/>
    <w:tmpl w:val="0680D668"/>
    <w:lvl w:ilvl="0" w:tplc="04140019">
      <w:start w:val="1"/>
      <w:numFmt w:val="lowerLetter"/>
      <w:lvlText w:val="%1."/>
      <w:lvlJc w:val="left"/>
      <w:pPr>
        <w:ind w:left="720" w:hanging="360"/>
      </w:pPr>
      <w:rPr>
        <w:b/>
        <w:i w:val="0"/>
        <w:sz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FA258BD"/>
    <w:multiLevelType w:val="hybridMultilevel"/>
    <w:tmpl w:val="83168612"/>
    <w:lvl w:ilvl="0" w:tplc="017EB896">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8814C18"/>
    <w:multiLevelType w:val="hybridMultilevel"/>
    <w:tmpl w:val="D688B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BE720DC"/>
    <w:multiLevelType w:val="hybridMultilevel"/>
    <w:tmpl w:val="AFBEAE00"/>
    <w:lvl w:ilvl="0" w:tplc="04140017">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7EA8415B"/>
    <w:multiLevelType w:val="hybridMultilevel"/>
    <w:tmpl w:val="1904F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7"/>
  </w:num>
  <w:num w:numId="4">
    <w:abstractNumId w:val="9"/>
  </w:num>
  <w:num w:numId="5">
    <w:abstractNumId w:val="1"/>
  </w:num>
  <w:num w:numId="6">
    <w:abstractNumId w:val="5"/>
  </w:num>
  <w:num w:numId="7">
    <w:abstractNumId w:val="0"/>
  </w:num>
  <w:num w:numId="8">
    <w:abstractNumId w:val="3"/>
  </w:num>
  <w:num w:numId="9">
    <w:abstractNumId w:val="6"/>
  </w:num>
  <w:num w:numId="10">
    <w:abstractNumId w:val="1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5F"/>
    <w:rsid w:val="00002CC3"/>
    <w:rsid w:val="00010D80"/>
    <w:rsid w:val="0001217B"/>
    <w:rsid w:val="0002153D"/>
    <w:rsid w:val="0002387E"/>
    <w:rsid w:val="00035987"/>
    <w:rsid w:val="00063146"/>
    <w:rsid w:val="00072ED9"/>
    <w:rsid w:val="00075F3D"/>
    <w:rsid w:val="00081041"/>
    <w:rsid w:val="000860D4"/>
    <w:rsid w:val="000868FF"/>
    <w:rsid w:val="000874B5"/>
    <w:rsid w:val="00092E87"/>
    <w:rsid w:val="000A56A3"/>
    <w:rsid w:val="000C1F5C"/>
    <w:rsid w:val="000D3AAA"/>
    <w:rsid w:val="000D4036"/>
    <w:rsid w:val="000D4AEE"/>
    <w:rsid w:val="000D564F"/>
    <w:rsid w:val="000F7658"/>
    <w:rsid w:val="00105412"/>
    <w:rsid w:val="0011235E"/>
    <w:rsid w:val="00116C08"/>
    <w:rsid w:val="00143E6E"/>
    <w:rsid w:val="001538EC"/>
    <w:rsid w:val="00161863"/>
    <w:rsid w:val="001667D0"/>
    <w:rsid w:val="001715AD"/>
    <w:rsid w:val="00173262"/>
    <w:rsid w:val="001742C5"/>
    <w:rsid w:val="001C0BD4"/>
    <w:rsid w:val="001C5710"/>
    <w:rsid w:val="001D28D4"/>
    <w:rsid w:val="001D4AF2"/>
    <w:rsid w:val="001F096C"/>
    <w:rsid w:val="001F2701"/>
    <w:rsid w:val="00237203"/>
    <w:rsid w:val="00244F83"/>
    <w:rsid w:val="00252F00"/>
    <w:rsid w:val="00261C7D"/>
    <w:rsid w:val="002622A7"/>
    <w:rsid w:val="0026246B"/>
    <w:rsid w:val="002706A5"/>
    <w:rsid w:val="00275823"/>
    <w:rsid w:val="00275C7D"/>
    <w:rsid w:val="002771CC"/>
    <w:rsid w:val="002828D5"/>
    <w:rsid w:val="00283F08"/>
    <w:rsid w:val="00294DCC"/>
    <w:rsid w:val="002A09B6"/>
    <w:rsid w:val="002A1058"/>
    <w:rsid w:val="002A240D"/>
    <w:rsid w:val="002A4C88"/>
    <w:rsid w:val="002D26F0"/>
    <w:rsid w:val="002D472C"/>
    <w:rsid w:val="00303AA1"/>
    <w:rsid w:val="0030421F"/>
    <w:rsid w:val="003164D5"/>
    <w:rsid w:val="0032477C"/>
    <w:rsid w:val="00333278"/>
    <w:rsid w:val="00355065"/>
    <w:rsid w:val="003757DF"/>
    <w:rsid w:val="00394E2E"/>
    <w:rsid w:val="003C70C0"/>
    <w:rsid w:val="003C766B"/>
    <w:rsid w:val="003F6242"/>
    <w:rsid w:val="00400B01"/>
    <w:rsid w:val="004013F2"/>
    <w:rsid w:val="00401E6E"/>
    <w:rsid w:val="00404F26"/>
    <w:rsid w:val="004063B6"/>
    <w:rsid w:val="00413405"/>
    <w:rsid w:val="004236B9"/>
    <w:rsid w:val="00431AB6"/>
    <w:rsid w:val="00435B94"/>
    <w:rsid w:val="004402D8"/>
    <w:rsid w:val="00443DED"/>
    <w:rsid w:val="0046771D"/>
    <w:rsid w:val="0047488C"/>
    <w:rsid w:val="00474D4E"/>
    <w:rsid w:val="00475537"/>
    <w:rsid w:val="00484CF9"/>
    <w:rsid w:val="00497B50"/>
    <w:rsid w:val="004B2D68"/>
    <w:rsid w:val="004C16AD"/>
    <w:rsid w:val="004D2B5C"/>
    <w:rsid w:val="004F228D"/>
    <w:rsid w:val="004F647F"/>
    <w:rsid w:val="005009BC"/>
    <w:rsid w:val="0051340A"/>
    <w:rsid w:val="00517E2C"/>
    <w:rsid w:val="005204AE"/>
    <w:rsid w:val="00530C27"/>
    <w:rsid w:val="00537B39"/>
    <w:rsid w:val="0054518C"/>
    <w:rsid w:val="00555B09"/>
    <w:rsid w:val="00581010"/>
    <w:rsid w:val="005A09D8"/>
    <w:rsid w:val="005B0137"/>
    <w:rsid w:val="005B23AE"/>
    <w:rsid w:val="005F0259"/>
    <w:rsid w:val="005F12A6"/>
    <w:rsid w:val="00600257"/>
    <w:rsid w:val="00603C92"/>
    <w:rsid w:val="00614341"/>
    <w:rsid w:val="00615268"/>
    <w:rsid w:val="00622176"/>
    <w:rsid w:val="00627C88"/>
    <w:rsid w:val="00635549"/>
    <w:rsid w:val="006614DD"/>
    <w:rsid w:val="006635DD"/>
    <w:rsid w:val="00667AB2"/>
    <w:rsid w:val="006847C2"/>
    <w:rsid w:val="006904AB"/>
    <w:rsid w:val="00696C93"/>
    <w:rsid w:val="006A5C15"/>
    <w:rsid w:val="006B6AB2"/>
    <w:rsid w:val="006C4FB8"/>
    <w:rsid w:val="006F3F5A"/>
    <w:rsid w:val="006F5BF6"/>
    <w:rsid w:val="00715B5F"/>
    <w:rsid w:val="00726395"/>
    <w:rsid w:val="00726B2E"/>
    <w:rsid w:val="00733CF5"/>
    <w:rsid w:val="00740D7E"/>
    <w:rsid w:val="00745A66"/>
    <w:rsid w:val="0075425A"/>
    <w:rsid w:val="00757E4B"/>
    <w:rsid w:val="007602A1"/>
    <w:rsid w:val="00762548"/>
    <w:rsid w:val="00782E2B"/>
    <w:rsid w:val="007A366F"/>
    <w:rsid w:val="007A457E"/>
    <w:rsid w:val="007C467C"/>
    <w:rsid w:val="007E1FBB"/>
    <w:rsid w:val="00800E29"/>
    <w:rsid w:val="00811CEF"/>
    <w:rsid w:val="008143B0"/>
    <w:rsid w:val="008201AD"/>
    <w:rsid w:val="00820360"/>
    <w:rsid w:val="008276F9"/>
    <w:rsid w:val="00831877"/>
    <w:rsid w:val="00835383"/>
    <w:rsid w:val="0085214F"/>
    <w:rsid w:val="008562F9"/>
    <w:rsid w:val="00866001"/>
    <w:rsid w:val="0086658A"/>
    <w:rsid w:val="008709E1"/>
    <w:rsid w:val="00884219"/>
    <w:rsid w:val="00886CBF"/>
    <w:rsid w:val="00887DBD"/>
    <w:rsid w:val="00892FCB"/>
    <w:rsid w:val="00894860"/>
    <w:rsid w:val="008B2CDA"/>
    <w:rsid w:val="008B4020"/>
    <w:rsid w:val="008B5805"/>
    <w:rsid w:val="008C61BB"/>
    <w:rsid w:val="008D3BE9"/>
    <w:rsid w:val="009026E2"/>
    <w:rsid w:val="00925E7C"/>
    <w:rsid w:val="00940211"/>
    <w:rsid w:val="009545F9"/>
    <w:rsid w:val="00960CF7"/>
    <w:rsid w:val="0096572E"/>
    <w:rsid w:val="0097097A"/>
    <w:rsid w:val="00992B8C"/>
    <w:rsid w:val="00996578"/>
    <w:rsid w:val="009973F8"/>
    <w:rsid w:val="009D6960"/>
    <w:rsid w:val="009E0ECB"/>
    <w:rsid w:val="009E2E5F"/>
    <w:rsid w:val="009E5BBF"/>
    <w:rsid w:val="009E6923"/>
    <w:rsid w:val="00A15914"/>
    <w:rsid w:val="00A16468"/>
    <w:rsid w:val="00A20D7F"/>
    <w:rsid w:val="00A726BA"/>
    <w:rsid w:val="00A76CAD"/>
    <w:rsid w:val="00A81097"/>
    <w:rsid w:val="00A811CA"/>
    <w:rsid w:val="00A847B3"/>
    <w:rsid w:val="00A86F6B"/>
    <w:rsid w:val="00A9301C"/>
    <w:rsid w:val="00AA349C"/>
    <w:rsid w:val="00AA519C"/>
    <w:rsid w:val="00AC1067"/>
    <w:rsid w:val="00AC1F30"/>
    <w:rsid w:val="00AC2888"/>
    <w:rsid w:val="00AD161E"/>
    <w:rsid w:val="00AD298F"/>
    <w:rsid w:val="00AE61AF"/>
    <w:rsid w:val="00AF223E"/>
    <w:rsid w:val="00AF51C8"/>
    <w:rsid w:val="00AF571B"/>
    <w:rsid w:val="00AF616C"/>
    <w:rsid w:val="00B0763A"/>
    <w:rsid w:val="00B10E45"/>
    <w:rsid w:val="00B13C97"/>
    <w:rsid w:val="00B1764E"/>
    <w:rsid w:val="00B3115F"/>
    <w:rsid w:val="00B32BA6"/>
    <w:rsid w:val="00B47FCC"/>
    <w:rsid w:val="00B648AC"/>
    <w:rsid w:val="00B76BF1"/>
    <w:rsid w:val="00BA661B"/>
    <w:rsid w:val="00BC0CC5"/>
    <w:rsid w:val="00BC3B6A"/>
    <w:rsid w:val="00C1392B"/>
    <w:rsid w:val="00C14049"/>
    <w:rsid w:val="00C234F1"/>
    <w:rsid w:val="00C31A8F"/>
    <w:rsid w:val="00C42D71"/>
    <w:rsid w:val="00C5268A"/>
    <w:rsid w:val="00C564E4"/>
    <w:rsid w:val="00C63621"/>
    <w:rsid w:val="00C654E0"/>
    <w:rsid w:val="00C65963"/>
    <w:rsid w:val="00C66D06"/>
    <w:rsid w:val="00C82E50"/>
    <w:rsid w:val="00C92065"/>
    <w:rsid w:val="00CC344A"/>
    <w:rsid w:val="00CD0DA6"/>
    <w:rsid w:val="00CF2C1B"/>
    <w:rsid w:val="00CF50F8"/>
    <w:rsid w:val="00D06F01"/>
    <w:rsid w:val="00D14E21"/>
    <w:rsid w:val="00D15F9A"/>
    <w:rsid w:val="00D20E67"/>
    <w:rsid w:val="00D25449"/>
    <w:rsid w:val="00D25F04"/>
    <w:rsid w:val="00D274F5"/>
    <w:rsid w:val="00D27E90"/>
    <w:rsid w:val="00D4046B"/>
    <w:rsid w:val="00D43A93"/>
    <w:rsid w:val="00D52AF8"/>
    <w:rsid w:val="00D561AE"/>
    <w:rsid w:val="00D6078A"/>
    <w:rsid w:val="00D80F94"/>
    <w:rsid w:val="00D8489C"/>
    <w:rsid w:val="00D9083B"/>
    <w:rsid w:val="00D90BE4"/>
    <w:rsid w:val="00D96D8D"/>
    <w:rsid w:val="00DF128F"/>
    <w:rsid w:val="00DF1C0B"/>
    <w:rsid w:val="00E26963"/>
    <w:rsid w:val="00E33BA5"/>
    <w:rsid w:val="00E410DC"/>
    <w:rsid w:val="00E70107"/>
    <w:rsid w:val="00E73F2B"/>
    <w:rsid w:val="00E76FC1"/>
    <w:rsid w:val="00E934EF"/>
    <w:rsid w:val="00E942D9"/>
    <w:rsid w:val="00EA6DF9"/>
    <w:rsid w:val="00EE442A"/>
    <w:rsid w:val="00EF7272"/>
    <w:rsid w:val="00F203E3"/>
    <w:rsid w:val="00F20533"/>
    <w:rsid w:val="00F52EC0"/>
    <w:rsid w:val="00F812E8"/>
    <w:rsid w:val="00FB0A53"/>
    <w:rsid w:val="00FE61D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3577DE"/>
  <w15:docId w15:val="{682DEE36-8ED3-48D1-9E08-EF6F06EE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20" w:line="276" w:lineRule="auto"/>
    </w:pPr>
    <w:rPr>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rsid w:val="00303AA1"/>
    <w:rPr>
      <w:rFonts w:cs="Times New Roman"/>
      <w:color w:val="0000FF"/>
      <w:u w:val="single"/>
    </w:rPr>
  </w:style>
  <w:style w:type="character" w:styleId="Fulgthyperkobling">
    <w:name w:val="FollowedHyperlink"/>
    <w:basedOn w:val="Standardskriftforavsnitt"/>
    <w:uiPriority w:val="99"/>
    <w:semiHidden/>
    <w:rsid w:val="00303AA1"/>
    <w:rPr>
      <w:rFonts w:cs="Times New Roman"/>
      <w:color w:val="800080"/>
      <w:u w:val="single"/>
    </w:rPr>
  </w:style>
  <w:style w:type="paragraph" w:styleId="Listeavsnitt">
    <w:name w:val="List Paragraph"/>
    <w:basedOn w:val="Normal"/>
    <w:uiPriority w:val="99"/>
    <w:qFormat/>
    <w:rsid w:val="00497B50"/>
    <w:pPr>
      <w:ind w:left="720"/>
      <w:contextualSpacing/>
    </w:pPr>
  </w:style>
  <w:style w:type="paragraph" w:styleId="Bobletekst">
    <w:name w:val="Balloon Text"/>
    <w:basedOn w:val="Normal"/>
    <w:link w:val="BobletekstTegn"/>
    <w:uiPriority w:val="99"/>
    <w:semiHidden/>
    <w:rsid w:val="007A457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7A457E"/>
    <w:rPr>
      <w:rFonts w:ascii="Tahoma" w:hAnsi="Tahoma" w:cs="Tahoma"/>
      <w:sz w:val="16"/>
      <w:szCs w:val="16"/>
    </w:rPr>
  </w:style>
  <w:style w:type="table" w:styleId="Tabellrutenett">
    <w:name w:val="Table Grid"/>
    <w:basedOn w:val="Vanligtabel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rsid w:val="007E1FB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locked/>
    <w:rsid w:val="007E1FBB"/>
    <w:rPr>
      <w:rFonts w:cs="Times New Roman"/>
    </w:rPr>
  </w:style>
  <w:style w:type="paragraph" w:styleId="Bunntekst">
    <w:name w:val="footer"/>
    <w:basedOn w:val="Normal"/>
    <w:link w:val="BunntekstTegn"/>
    <w:uiPriority w:val="99"/>
    <w:rsid w:val="007E1FB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locked/>
    <w:rsid w:val="007E1FBB"/>
    <w:rPr>
      <w:rFonts w:cs="Times New Roman"/>
    </w:rPr>
  </w:style>
  <w:style w:type="character" w:customStyle="1" w:styleId="description">
    <w:name w:val="description"/>
    <w:basedOn w:val="Standardskriftforavsnitt"/>
    <w:rsid w:val="00AF51C8"/>
  </w:style>
  <w:style w:type="character" w:customStyle="1" w:styleId="equivalent">
    <w:name w:val="equivalent"/>
    <w:basedOn w:val="Standardskriftforavsnit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erk">
    <w:name w:val="Strong"/>
    <w:basedOn w:val="Standardskriftforavsnitt"/>
    <w:uiPriority w:val="22"/>
    <w:qFormat/>
    <w:locked/>
    <w:rsid w:val="007602A1"/>
    <w:rPr>
      <w:b/>
      <w:bCs/>
    </w:rPr>
  </w:style>
  <w:style w:type="character" w:styleId="Utheving">
    <w:name w:val="Emphasis"/>
    <w:basedOn w:val="Standardskriftforavsnitt"/>
    <w:uiPriority w:val="20"/>
    <w:qFormat/>
    <w:locked/>
    <w:rsid w:val="007602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735039">
      <w:bodyDiv w:val="1"/>
      <w:marLeft w:val="0"/>
      <w:marRight w:val="0"/>
      <w:marTop w:val="0"/>
      <w:marBottom w:val="0"/>
      <w:divBdr>
        <w:top w:val="none" w:sz="0" w:space="0" w:color="auto"/>
        <w:left w:val="none" w:sz="0" w:space="0" w:color="auto"/>
        <w:bottom w:val="none" w:sz="0" w:space="0" w:color="auto"/>
        <w:right w:val="none" w:sz="0" w:space="0" w:color="auto"/>
      </w:divBdr>
      <w:divsChild>
        <w:div w:id="327365416">
          <w:marLeft w:val="0"/>
          <w:marRight w:val="0"/>
          <w:marTop w:val="0"/>
          <w:marBottom w:val="0"/>
          <w:divBdr>
            <w:top w:val="none" w:sz="0" w:space="0" w:color="auto"/>
            <w:left w:val="none" w:sz="0" w:space="0" w:color="auto"/>
            <w:bottom w:val="none" w:sz="0" w:space="0" w:color="auto"/>
            <w:right w:val="none" w:sz="0" w:space="0" w:color="auto"/>
          </w:divBdr>
          <w:divsChild>
            <w:div w:id="695958520">
              <w:marLeft w:val="0"/>
              <w:marRight w:val="0"/>
              <w:marTop w:val="0"/>
              <w:marBottom w:val="0"/>
              <w:divBdr>
                <w:top w:val="none" w:sz="0" w:space="0" w:color="auto"/>
                <w:left w:val="none" w:sz="0" w:space="0" w:color="auto"/>
                <w:bottom w:val="none" w:sz="0" w:space="0" w:color="auto"/>
                <w:right w:val="none" w:sz="0" w:space="0" w:color="auto"/>
              </w:divBdr>
              <w:divsChild>
                <w:div w:id="96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91914">
      <w:bodyDiv w:val="1"/>
      <w:marLeft w:val="0"/>
      <w:marRight w:val="0"/>
      <w:marTop w:val="0"/>
      <w:marBottom w:val="0"/>
      <w:divBdr>
        <w:top w:val="none" w:sz="0" w:space="0" w:color="auto"/>
        <w:left w:val="none" w:sz="0" w:space="0" w:color="auto"/>
        <w:bottom w:val="none" w:sz="0" w:space="0" w:color="auto"/>
        <w:right w:val="none" w:sz="0" w:space="0" w:color="auto"/>
      </w:divBdr>
      <w:divsChild>
        <w:div w:id="1466436478">
          <w:marLeft w:val="0"/>
          <w:marRight w:val="0"/>
          <w:marTop w:val="0"/>
          <w:marBottom w:val="0"/>
          <w:divBdr>
            <w:top w:val="none" w:sz="0" w:space="0" w:color="auto"/>
            <w:left w:val="none" w:sz="0" w:space="0" w:color="auto"/>
            <w:bottom w:val="none" w:sz="0" w:space="0" w:color="auto"/>
            <w:right w:val="none" w:sz="0" w:space="0" w:color="auto"/>
          </w:divBdr>
          <w:divsChild>
            <w:div w:id="1475483949">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0"/>
                  <w:divBdr>
                    <w:top w:val="none" w:sz="0" w:space="0" w:color="auto"/>
                    <w:left w:val="none" w:sz="0" w:space="0" w:color="auto"/>
                    <w:bottom w:val="none" w:sz="0" w:space="0" w:color="auto"/>
                    <w:right w:val="none" w:sz="0" w:space="0" w:color="auto"/>
                  </w:divBdr>
                  <w:divsChild>
                    <w:div w:id="1740250486">
                      <w:marLeft w:val="0"/>
                      <w:marRight w:val="0"/>
                      <w:marTop w:val="0"/>
                      <w:marBottom w:val="0"/>
                      <w:divBdr>
                        <w:top w:val="none" w:sz="0" w:space="0" w:color="auto"/>
                        <w:left w:val="none" w:sz="0" w:space="0" w:color="auto"/>
                        <w:bottom w:val="none" w:sz="0" w:space="0" w:color="auto"/>
                        <w:right w:val="none" w:sz="0" w:space="0" w:color="auto"/>
                      </w:divBdr>
                      <w:divsChild>
                        <w:div w:id="1450705422">
                          <w:marLeft w:val="0"/>
                          <w:marRight w:val="0"/>
                          <w:marTop w:val="0"/>
                          <w:marBottom w:val="0"/>
                          <w:divBdr>
                            <w:top w:val="none" w:sz="0" w:space="0" w:color="auto"/>
                            <w:left w:val="none" w:sz="0" w:space="0" w:color="auto"/>
                            <w:bottom w:val="none" w:sz="0" w:space="0" w:color="auto"/>
                            <w:right w:val="none" w:sz="0" w:space="0" w:color="auto"/>
                          </w:divBdr>
                          <w:divsChild>
                            <w:div w:id="481653794">
                              <w:marLeft w:val="0"/>
                              <w:marRight w:val="0"/>
                              <w:marTop w:val="0"/>
                              <w:marBottom w:val="0"/>
                              <w:divBdr>
                                <w:top w:val="none" w:sz="0" w:space="0" w:color="auto"/>
                                <w:left w:val="none" w:sz="0" w:space="0" w:color="auto"/>
                                <w:bottom w:val="none" w:sz="0" w:space="0" w:color="auto"/>
                                <w:right w:val="none" w:sz="0" w:space="0" w:color="auto"/>
                              </w:divBdr>
                              <w:divsChild>
                                <w:div w:id="795754614">
                                  <w:marLeft w:val="0"/>
                                  <w:marRight w:val="0"/>
                                  <w:marTop w:val="0"/>
                                  <w:marBottom w:val="0"/>
                                  <w:divBdr>
                                    <w:top w:val="none" w:sz="0" w:space="0" w:color="auto"/>
                                    <w:left w:val="none" w:sz="0" w:space="0" w:color="auto"/>
                                    <w:bottom w:val="none" w:sz="0" w:space="0" w:color="auto"/>
                                    <w:right w:val="none" w:sz="0" w:space="0" w:color="auto"/>
                                  </w:divBdr>
                                  <w:divsChild>
                                    <w:div w:id="841892793">
                                      <w:marLeft w:val="0"/>
                                      <w:marRight w:val="0"/>
                                      <w:marTop w:val="0"/>
                                      <w:marBottom w:val="0"/>
                                      <w:divBdr>
                                        <w:top w:val="none" w:sz="0" w:space="0" w:color="auto"/>
                                        <w:left w:val="none" w:sz="0" w:space="0" w:color="auto"/>
                                        <w:bottom w:val="none" w:sz="0" w:space="0" w:color="auto"/>
                                        <w:right w:val="none" w:sz="0" w:space="0" w:color="auto"/>
                                      </w:divBdr>
                                      <w:divsChild>
                                        <w:div w:id="579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ib.no/nb/emne/MAT64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ib.no/nb/emne/MAT64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ib.no/nb/emne/MAT644" TargetMode="External"/><Relationship Id="rId4" Type="http://schemas.openxmlformats.org/officeDocument/2006/relationships/settings" Target="settings.xml"/><Relationship Id="rId9" Type="http://schemas.openxmlformats.org/officeDocument/2006/relationships/hyperlink" Target="http://www.uib.no/nb/emne/MAT64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32E10-8B43-4622-98BD-E839D4F1D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D46560B8.dotm</Template>
  <TotalTime>0</TotalTime>
  <Pages>8</Pages>
  <Words>1571</Words>
  <Characters>8332</Characters>
  <Application>Microsoft Office Word</Application>
  <DocSecurity>4</DocSecurity>
  <Lines>69</Lines>
  <Paragraphs>19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Elementer i emnebeskrivelser</vt:lpstr>
      <vt:lpstr>Elementer i emnebeskrivelser</vt:lpstr>
    </vt:vector>
  </TitlesOfParts>
  <Company>UiB</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Kristine Lysnes</cp:lastModifiedBy>
  <cp:revision>2</cp:revision>
  <cp:lastPrinted>2017-02-02T18:33:00Z</cp:lastPrinted>
  <dcterms:created xsi:type="dcterms:W3CDTF">2017-02-09T15:27:00Z</dcterms:created>
  <dcterms:modified xsi:type="dcterms:W3CDTF">2017-02-09T15:27:00Z</dcterms:modified>
</cp:coreProperties>
</file>